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14" w:rsidRPr="00975D14" w:rsidRDefault="00975D14" w:rsidP="004F5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D14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№5 «ДЕТСКИЙ САД КОМБИНИРОВАННОГО ВИДА Г. ТОСНО»</w:t>
      </w: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Pr="00975D14" w:rsidRDefault="002F3A85" w:rsidP="00975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A35B94">
        <w:rPr>
          <w:rFonts w:ascii="Times New Roman" w:hAnsi="Times New Roman" w:cs="Times New Roman"/>
          <w:sz w:val="28"/>
          <w:szCs w:val="28"/>
        </w:rPr>
        <w:t xml:space="preserve">  </w:t>
      </w:r>
      <w:r w:rsidR="00975D14" w:rsidRPr="00975D14">
        <w:rPr>
          <w:rFonts w:ascii="Times New Roman" w:hAnsi="Times New Roman" w:cs="Times New Roman"/>
          <w:sz w:val="28"/>
          <w:szCs w:val="28"/>
        </w:rPr>
        <w:t xml:space="preserve"> МКДОУ №5 </w:t>
      </w:r>
      <w:proofErr w:type="spellStart"/>
      <w:r w:rsidR="00975D14" w:rsidRPr="00975D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75D14" w:rsidRPr="00975D1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75D14" w:rsidRPr="00975D14">
        <w:rPr>
          <w:rFonts w:ascii="Times New Roman" w:hAnsi="Times New Roman" w:cs="Times New Roman"/>
          <w:sz w:val="28"/>
          <w:szCs w:val="28"/>
        </w:rPr>
        <w:t>осно</w:t>
      </w:r>
      <w:proofErr w:type="spellEnd"/>
    </w:p>
    <w:p w:rsidR="00975D14" w:rsidRPr="00975D14" w:rsidRDefault="002F3A85" w:rsidP="00975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975D14" w:rsidRPr="00975D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Pr="00975D14" w:rsidRDefault="002F3A85" w:rsidP="004F5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D14" w:rsidRPr="00975D14">
        <w:rPr>
          <w:rFonts w:ascii="Times New Roman" w:hAnsi="Times New Roman" w:cs="Times New Roman"/>
          <w:sz w:val="28"/>
          <w:szCs w:val="28"/>
        </w:rPr>
        <w:t>.</w:t>
      </w:r>
      <w:r w:rsidR="00975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Тосно  2019г.</w:t>
      </w:r>
    </w:p>
    <w:p w:rsidR="00975D14" w:rsidRDefault="00975D14" w:rsidP="00F07B6C">
      <w:pPr>
        <w:rPr>
          <w:sz w:val="28"/>
          <w:szCs w:val="28"/>
        </w:rPr>
      </w:pPr>
    </w:p>
    <w:p w:rsidR="00A35B94" w:rsidRPr="00975D14" w:rsidRDefault="00A35B94" w:rsidP="00A3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5D14">
        <w:rPr>
          <w:rFonts w:ascii="Times New Roman" w:hAnsi="Times New Roman" w:cs="Times New Roman"/>
          <w:sz w:val="28"/>
          <w:szCs w:val="28"/>
        </w:rPr>
        <w:t xml:space="preserve"> МКДОУ №5 </w:t>
      </w:r>
      <w:proofErr w:type="spellStart"/>
      <w:r w:rsidRPr="00975D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D1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75D14">
        <w:rPr>
          <w:rFonts w:ascii="Times New Roman" w:hAnsi="Times New Roman" w:cs="Times New Roman"/>
          <w:sz w:val="28"/>
          <w:szCs w:val="28"/>
        </w:rPr>
        <w:t>осно</w:t>
      </w:r>
      <w:proofErr w:type="spellEnd"/>
    </w:p>
    <w:p w:rsidR="00A35B94" w:rsidRPr="00975D14" w:rsidRDefault="002F3A85" w:rsidP="00A3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A35B94" w:rsidRPr="00975D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Организационно- правовое поле: муниципальное казенное дошкол</w:t>
      </w:r>
      <w:r w:rsidR="00F07B6C"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  <w:r w:rsidRPr="00BB15CD">
        <w:rPr>
          <w:rFonts w:ascii="Times New Roman" w:hAnsi="Times New Roman" w:cs="Times New Roman"/>
          <w:sz w:val="24"/>
          <w:szCs w:val="24"/>
        </w:rPr>
        <w:br/>
        <w:t xml:space="preserve">Место нахождения </w:t>
      </w:r>
      <w:r w:rsidR="00F07B6C">
        <w:rPr>
          <w:rFonts w:ascii="Times New Roman" w:hAnsi="Times New Roman" w:cs="Times New Roman"/>
          <w:sz w:val="24"/>
          <w:szCs w:val="24"/>
        </w:rPr>
        <w:t>МКД</w:t>
      </w:r>
      <w:r w:rsidRPr="00BB15CD">
        <w:rPr>
          <w:rFonts w:ascii="Times New Roman" w:hAnsi="Times New Roman" w:cs="Times New Roman"/>
          <w:sz w:val="24"/>
          <w:szCs w:val="24"/>
        </w:rPr>
        <w:t xml:space="preserve">ОУ:187002, Ленинградская область, Тосненский район, </w:t>
      </w:r>
      <w:proofErr w:type="spellStart"/>
      <w:r w:rsidRPr="00BB15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B15C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15CD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Pr="00BB15CD">
        <w:rPr>
          <w:rFonts w:ascii="Times New Roman" w:hAnsi="Times New Roman" w:cs="Times New Roman"/>
          <w:sz w:val="24"/>
          <w:szCs w:val="24"/>
        </w:rPr>
        <w:t>, Московское шоссе д.42, тел./факс (881361)42-206, тел.42-335 САЙТ ДЕТСКОГО САДА: h</w:t>
      </w:r>
      <w:r w:rsidR="00F07B6C">
        <w:rPr>
          <w:rFonts w:ascii="Times New Roman" w:hAnsi="Times New Roman" w:cs="Times New Roman"/>
          <w:sz w:val="24"/>
          <w:szCs w:val="24"/>
        </w:rPr>
        <w:t>ttp:// www.mkdou5.tsn.lokos.net</w:t>
      </w:r>
      <w:r w:rsidRPr="00BB15CD">
        <w:rPr>
          <w:rFonts w:ascii="Times New Roman" w:hAnsi="Times New Roman" w:cs="Times New Roman"/>
          <w:sz w:val="24"/>
          <w:szCs w:val="24"/>
        </w:rPr>
        <w:br/>
        <w:t xml:space="preserve">   Учредитель: Администрация муниципального образования Тосненский район Ленинградской     области</w:t>
      </w:r>
    </w:p>
    <w:p w:rsidR="004F594C" w:rsidRPr="00BB15CD" w:rsidRDefault="00E86E9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Лицензия</w:t>
      </w:r>
      <w:r w:rsidR="00F27E9A" w:rsidRPr="00BB15CD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="003F6354" w:rsidRPr="00BB15CD">
        <w:rPr>
          <w:rFonts w:ascii="Times New Roman" w:hAnsi="Times New Roman" w:cs="Times New Roman"/>
          <w:sz w:val="24"/>
          <w:szCs w:val="24"/>
        </w:rPr>
        <w:t xml:space="preserve"> - серия 47Л01 №0001661от 14.10.</w:t>
      </w:r>
      <w:r w:rsidRPr="00BB15CD">
        <w:rPr>
          <w:rFonts w:ascii="Times New Roman" w:hAnsi="Times New Roman" w:cs="Times New Roman"/>
          <w:sz w:val="24"/>
          <w:szCs w:val="24"/>
        </w:rPr>
        <w:t xml:space="preserve">2016 </w:t>
      </w:r>
      <w:proofErr w:type="gramStart"/>
      <w:r w:rsidRPr="00BB15C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BB15CD">
        <w:rPr>
          <w:rFonts w:ascii="Times New Roman" w:hAnsi="Times New Roman" w:cs="Times New Roman"/>
          <w:sz w:val="24"/>
          <w:szCs w:val="24"/>
        </w:rPr>
        <w:t xml:space="preserve"> №468-16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образовательного учреждения:   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Управленческая структура ДОУ: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Заведующий Наталья Викторовна </w:t>
      </w:r>
      <w:proofErr w:type="spellStart"/>
      <w:r w:rsidRPr="00BB15CD">
        <w:rPr>
          <w:rFonts w:ascii="Times New Roman" w:hAnsi="Times New Roman" w:cs="Times New Roman"/>
          <w:sz w:val="24"/>
          <w:szCs w:val="24"/>
        </w:rPr>
        <w:t>Духина</w:t>
      </w:r>
      <w:proofErr w:type="spellEnd"/>
    </w:p>
    <w:p w:rsidR="00F07B6C" w:rsidRPr="00BB15CD" w:rsidRDefault="00F07B6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АХЧ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рина Михайловна Спиридонова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Формы самоуправления: педагогический совет МКДОУ №5 </w:t>
      </w:r>
      <w:proofErr w:type="spellStart"/>
      <w:r w:rsidRPr="00BB15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B15C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15CD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Pr="00BB15CD">
        <w:rPr>
          <w:rFonts w:ascii="Times New Roman" w:hAnsi="Times New Roman" w:cs="Times New Roman"/>
          <w:sz w:val="24"/>
          <w:szCs w:val="24"/>
        </w:rPr>
        <w:t>, общее собрани</w:t>
      </w:r>
      <w:r w:rsidR="00F07B6C">
        <w:rPr>
          <w:rFonts w:ascii="Times New Roman" w:hAnsi="Times New Roman" w:cs="Times New Roman"/>
          <w:sz w:val="24"/>
          <w:szCs w:val="24"/>
        </w:rPr>
        <w:t xml:space="preserve">е работников, совет </w:t>
      </w:r>
      <w:proofErr w:type="spellStart"/>
      <w:r w:rsidR="00F07B6C">
        <w:rPr>
          <w:rFonts w:ascii="Times New Roman" w:hAnsi="Times New Roman" w:cs="Times New Roman"/>
          <w:sz w:val="24"/>
          <w:szCs w:val="24"/>
        </w:rPr>
        <w:t>учреждения</w:t>
      </w:r>
      <w:r w:rsidRPr="00BB15CD">
        <w:rPr>
          <w:rFonts w:ascii="Times New Roman" w:hAnsi="Times New Roman" w:cs="Times New Roman"/>
          <w:sz w:val="24"/>
          <w:szCs w:val="24"/>
        </w:rPr>
        <w:t>Кадровое</w:t>
      </w:r>
      <w:proofErr w:type="spellEnd"/>
      <w:r w:rsidRPr="00BB15CD">
        <w:rPr>
          <w:rFonts w:ascii="Times New Roman" w:hAnsi="Times New Roman" w:cs="Times New Roman"/>
          <w:sz w:val="24"/>
          <w:szCs w:val="24"/>
        </w:rPr>
        <w:t xml:space="preserve"> обеспечение:</w:t>
      </w:r>
    </w:p>
    <w:p w:rsidR="004F594C" w:rsidRPr="00BB15CD" w:rsidRDefault="00F07B6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детском саду работает 49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чел. сотрудников.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Административно- управленческий персонал- 3 человека: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Заведующий- 1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Заместитель по ВР-1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Заместитель по АХЧ -1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Зам. по безопасности -1 (внутренний совместитель)</w:t>
      </w:r>
    </w:p>
    <w:p w:rsidR="004F594C" w:rsidRPr="00BB15CD" w:rsidRDefault="002F3A8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Специалисты- 4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B15CD">
        <w:rPr>
          <w:rFonts w:ascii="Times New Roman" w:hAnsi="Times New Roman" w:cs="Times New Roman"/>
          <w:sz w:val="24"/>
          <w:szCs w:val="24"/>
        </w:rPr>
        <w:t>а</w:t>
      </w:r>
      <w:r w:rsidR="004F594C" w:rsidRPr="00BB15CD">
        <w:rPr>
          <w:rFonts w:ascii="Times New Roman" w:hAnsi="Times New Roman" w:cs="Times New Roman"/>
          <w:sz w:val="24"/>
          <w:szCs w:val="24"/>
        </w:rPr>
        <w:t>:</w:t>
      </w:r>
    </w:p>
    <w:p w:rsidR="004F594C" w:rsidRPr="00BB15CD" w:rsidRDefault="002F3A8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Музыкальный руководитель-1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 w:rsidR="002F3A85" w:rsidRPr="00BB15CD">
        <w:rPr>
          <w:rFonts w:ascii="Times New Roman" w:hAnsi="Times New Roman" w:cs="Times New Roman"/>
          <w:sz w:val="24"/>
          <w:szCs w:val="24"/>
        </w:rPr>
        <w:t>культуре-1</w:t>
      </w:r>
      <w:proofErr w:type="gramStart"/>
      <w:r w:rsidR="002F3A85" w:rsidRPr="00BB15CD">
        <w:rPr>
          <w:rFonts w:ascii="Times New Roman" w:hAnsi="Times New Roman" w:cs="Times New Roman"/>
          <w:sz w:val="24"/>
          <w:szCs w:val="24"/>
        </w:rPr>
        <w:t>(</w:t>
      </w:r>
      <w:r w:rsidRPr="00BB1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B15CD">
        <w:rPr>
          <w:rFonts w:ascii="Times New Roman" w:hAnsi="Times New Roman" w:cs="Times New Roman"/>
          <w:sz w:val="24"/>
          <w:szCs w:val="24"/>
        </w:rPr>
        <w:t>внешний совместитель)</w:t>
      </w:r>
    </w:p>
    <w:p w:rsidR="004F594C" w:rsidRPr="00BB15CD" w:rsidRDefault="002F3A8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BB15C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B15CD">
        <w:rPr>
          <w:rFonts w:ascii="Times New Roman" w:hAnsi="Times New Roman" w:cs="Times New Roman"/>
          <w:sz w:val="24"/>
          <w:szCs w:val="24"/>
        </w:rPr>
        <w:t xml:space="preserve"> логопед- 2</w:t>
      </w:r>
    </w:p>
    <w:p w:rsidR="004F594C" w:rsidRPr="00BB15CD" w:rsidRDefault="002F3A8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Воспитатели- 17 человек (4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внутренние совместители)</w:t>
      </w:r>
    </w:p>
    <w:p w:rsidR="004F594C" w:rsidRPr="00BB15CD" w:rsidRDefault="00F07B6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Обслуживающего персонала- 28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Штат сотрудников  МКДОУ № 5 г. Тосно укомплектован.</w:t>
      </w:r>
    </w:p>
    <w:p w:rsidR="00BB15CD" w:rsidRDefault="00BB15CD" w:rsidP="004F594C">
      <w:pPr>
        <w:rPr>
          <w:rFonts w:ascii="Times New Roman" w:hAnsi="Times New Roman" w:cs="Times New Roman"/>
          <w:sz w:val="28"/>
          <w:szCs w:val="28"/>
        </w:rPr>
      </w:pPr>
    </w:p>
    <w:p w:rsidR="00125789" w:rsidRPr="00F07B6C" w:rsidRDefault="006833E7" w:rsidP="00F07B6C">
      <w:pPr>
        <w:pStyle w:val="a6"/>
        <w:numPr>
          <w:ilvl w:val="0"/>
          <w:numId w:val="7"/>
        </w:numPr>
        <w:jc w:val="center"/>
        <w:rPr>
          <w:b/>
        </w:rPr>
      </w:pPr>
      <w:r w:rsidRPr="00F07B6C">
        <w:rPr>
          <w:b/>
        </w:rPr>
        <w:t>Распределение педагогического персонала по уровню образования</w:t>
      </w:r>
    </w:p>
    <w:tbl>
      <w:tblPr>
        <w:tblW w:w="10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8"/>
        <w:gridCol w:w="1701"/>
        <w:gridCol w:w="1843"/>
        <w:gridCol w:w="2835"/>
      </w:tblGrid>
      <w:tr w:rsidR="006833E7" w:rsidRPr="00F07B6C" w:rsidTr="00F07B6C">
        <w:trPr>
          <w:cantSplit/>
          <w:trHeight w:val="353"/>
        </w:trPr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Всего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работников, человек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них </w:t>
            </w:r>
            <w:r w:rsidRPr="00F07B6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имеют образование:</w:t>
            </w:r>
          </w:p>
        </w:tc>
      </w:tr>
      <w:tr w:rsidR="00BB15CD" w:rsidRPr="00F07B6C" w:rsidTr="00F07B6C">
        <w:trPr>
          <w:cantSplit/>
          <w:trHeight w:val="880"/>
        </w:trPr>
        <w:tc>
          <w:tcPr>
            <w:tcW w:w="4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7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760C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высшее </w:t>
            </w:r>
          </w:p>
          <w:p w:rsidR="00BB15CD" w:rsidRPr="00F07B6C" w:rsidRDefault="00BB15CD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F07B6C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среднее профессиональное образование </w:t>
            </w:r>
          </w:p>
        </w:tc>
      </w:tr>
      <w:tr w:rsidR="00BB15CD" w:rsidRPr="00F07B6C" w:rsidTr="00F07B6C">
        <w:trPr>
          <w:cantSplit/>
          <w:trHeight w:val="563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–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15CD" w:rsidRPr="00F07B6C" w:rsidTr="00F07B6C">
        <w:trPr>
          <w:cantSplit/>
          <w:trHeight w:hRule="exact" w:val="461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15CD" w:rsidRPr="00F07B6C" w:rsidRDefault="00BB15CD" w:rsidP="00BB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5CD" w:rsidRPr="00F07B6C" w:rsidTr="00F07B6C">
        <w:trPr>
          <w:cantSplit/>
          <w:trHeight w:val="206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5CD" w:rsidRPr="00F07B6C" w:rsidTr="00F07B6C">
        <w:trPr>
          <w:cantSplit/>
          <w:trHeight w:val="353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5CD" w:rsidRPr="00F07B6C" w:rsidTr="00F07B6C">
        <w:trPr>
          <w:cantSplit/>
          <w:trHeight w:val="191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5CD" w:rsidRPr="00F07B6C" w:rsidTr="00F07B6C">
        <w:trPr>
          <w:cantSplit/>
          <w:trHeight w:val="642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 пе</w:t>
            </w:r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дагогических работников</w:t>
            </w:r>
            <w:proofErr w:type="gramStart"/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proofErr w:type="gramEnd"/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7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833E7" w:rsidRPr="006833E7" w:rsidRDefault="006833E7" w:rsidP="00BB15CD"/>
    <w:p w:rsidR="006833E7" w:rsidRPr="00F07B6C" w:rsidRDefault="00BB15CD" w:rsidP="00125789">
      <w:pPr>
        <w:pageBreakBefore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6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833E7" w:rsidRPr="00F07B6C">
        <w:rPr>
          <w:rFonts w:ascii="Times New Roman" w:hAnsi="Times New Roman" w:cs="Times New Roman"/>
          <w:b/>
          <w:sz w:val="24"/>
          <w:szCs w:val="24"/>
        </w:rPr>
        <w:t>Распределение педагогического персонала по возрасту</w:t>
      </w:r>
    </w:p>
    <w:p w:rsidR="006833E7" w:rsidRPr="00F07B6C" w:rsidRDefault="006833E7" w:rsidP="006833E7">
      <w:pPr>
        <w:spacing w:line="180" w:lineRule="exact"/>
        <w:ind w:left="11057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33"/>
        <w:gridCol w:w="960"/>
        <w:gridCol w:w="709"/>
        <w:gridCol w:w="850"/>
        <w:gridCol w:w="851"/>
        <w:gridCol w:w="850"/>
        <w:gridCol w:w="851"/>
        <w:gridCol w:w="992"/>
        <w:gridCol w:w="851"/>
        <w:gridCol w:w="850"/>
        <w:gridCol w:w="992"/>
      </w:tblGrid>
      <w:tr w:rsidR="006833E7" w:rsidRPr="00F07B6C" w:rsidTr="006833E7">
        <w:trPr>
          <w:cantSplit/>
          <w:trHeight w:val="279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33E7" w:rsidRPr="00F07B6C" w:rsidRDefault="006833E7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87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760C4">
            <w:pPr>
              <w:spacing w:after="40" w:line="24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Число полных 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F07B6C"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ет по состоянию на 1 января 2019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</w:tr>
      <w:tr w:rsidR="006833E7" w:rsidRPr="00F07B6C" w:rsidTr="006833E7">
        <w:trPr>
          <w:cantSplit/>
          <w:trHeight w:val="141"/>
        </w:trPr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моложе 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25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65 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и более</w:t>
            </w:r>
          </w:p>
        </w:tc>
      </w:tr>
      <w:tr w:rsidR="006833E7" w:rsidRPr="00F07B6C" w:rsidTr="006833E7">
        <w:trPr>
          <w:cantSplit/>
          <w:trHeight w:val="90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6833E7">
            <w:pPr>
              <w:spacing w:line="20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– всего, человек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70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760C4">
            <w:pPr>
              <w:spacing w:line="20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833E7" w:rsidRPr="00F07B6C" w:rsidRDefault="006833E7" w:rsidP="00C760C4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558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760C4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543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760C4">
            <w:pPr>
              <w:spacing w:line="200" w:lineRule="exact"/>
              <w:ind w:left="1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36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760C4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760C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15CD" w:rsidRDefault="00BB15CD" w:rsidP="006833E7">
      <w:pPr>
        <w:tabs>
          <w:tab w:val="left" w:pos="693"/>
        </w:tabs>
        <w:jc w:val="center"/>
        <w:rPr>
          <w:b/>
        </w:rPr>
      </w:pPr>
    </w:p>
    <w:p w:rsidR="006833E7" w:rsidRPr="00621EB6" w:rsidRDefault="00BB15CD" w:rsidP="006833E7">
      <w:pPr>
        <w:tabs>
          <w:tab w:val="left" w:pos="693"/>
        </w:tabs>
        <w:jc w:val="center"/>
        <w:rPr>
          <w:b/>
        </w:rPr>
      </w:pPr>
      <w:r>
        <w:rPr>
          <w:b/>
        </w:rPr>
        <w:t>3.</w:t>
      </w:r>
      <w:r w:rsidR="006833E7" w:rsidRPr="00621EB6">
        <w:rPr>
          <w:b/>
        </w:rPr>
        <w:t>Распределение педагогического персонала по стажу работы</w:t>
      </w:r>
    </w:p>
    <w:p w:rsidR="006833E7" w:rsidRPr="00621EB6" w:rsidRDefault="006833E7" w:rsidP="006833E7">
      <w:pPr>
        <w:spacing w:before="120" w:line="180" w:lineRule="exact"/>
        <w:ind w:left="12037"/>
        <w:rPr>
          <w:sz w:val="20"/>
        </w:rPr>
      </w:pPr>
    </w:p>
    <w:tbl>
      <w:tblPr>
        <w:tblW w:w="10206" w:type="dxa"/>
        <w:tblInd w:w="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134"/>
        <w:gridCol w:w="1134"/>
        <w:gridCol w:w="1276"/>
        <w:gridCol w:w="1134"/>
        <w:gridCol w:w="1275"/>
      </w:tblGrid>
      <w:tr w:rsidR="00125789" w:rsidRPr="00F07B6C" w:rsidTr="00125789">
        <w:trPr>
          <w:cantSplit/>
          <w:trHeight w:val="49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125789" w:rsidRPr="00F07B6C" w:rsidTr="00125789">
        <w:trPr>
          <w:cantSplit/>
          <w:trHeight w:val="552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10 до 15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15 до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760C4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125789" w:rsidRPr="00F07B6C" w:rsidTr="0012578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789" w:rsidRPr="00F07B6C" w:rsidRDefault="00125789" w:rsidP="00C760C4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 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 всего,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760C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33E7" w:rsidRPr="00621EB6" w:rsidRDefault="006833E7" w:rsidP="006833E7">
      <w:pPr>
        <w:jc w:val="center"/>
        <w:rPr>
          <w:sz w:val="20"/>
        </w:rPr>
      </w:pPr>
    </w:p>
    <w:p w:rsidR="004F594C" w:rsidRPr="00F07B6C" w:rsidRDefault="002F3A85" w:rsidP="00125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89">
        <w:rPr>
          <w:sz w:val="28"/>
          <w:szCs w:val="28"/>
        </w:rPr>
        <w:tab/>
      </w:r>
      <w:r w:rsidR="00125789" w:rsidRPr="00F07B6C">
        <w:rPr>
          <w:rFonts w:ascii="Times New Roman" w:hAnsi="Times New Roman" w:cs="Times New Roman"/>
          <w:sz w:val="28"/>
          <w:szCs w:val="28"/>
        </w:rPr>
        <w:t>Вывод: В учреждении работает хорошо подготовленный и опытный педагогический коллектив, начиная с 2016 г.  по 2019г. воспитатели и специалисты активно повышали квалификацию, проходили обучение , 4 педагога прошли переподготовку, 2 педагога  получили высшее педагогическое образование</w:t>
      </w:r>
      <w:r w:rsidR="00F07B6C" w:rsidRPr="00F07B6C">
        <w:rPr>
          <w:rFonts w:ascii="Times New Roman" w:hAnsi="Times New Roman" w:cs="Times New Roman"/>
          <w:sz w:val="28"/>
          <w:szCs w:val="28"/>
        </w:rPr>
        <w:t xml:space="preserve"> в 2018г.</w:t>
      </w:r>
      <w:r w:rsidR="00125789" w:rsidRPr="00F07B6C">
        <w:rPr>
          <w:rFonts w:ascii="Times New Roman" w:hAnsi="Times New Roman" w:cs="Times New Roman"/>
          <w:sz w:val="28"/>
          <w:szCs w:val="28"/>
        </w:rPr>
        <w:t>, 2 педагога получили среднее</w:t>
      </w:r>
      <w:r w:rsidR="00F07B6C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125789" w:rsidRPr="00F07B6C">
        <w:rPr>
          <w:rFonts w:ascii="Times New Roman" w:hAnsi="Times New Roman" w:cs="Times New Roman"/>
          <w:sz w:val="28"/>
          <w:szCs w:val="28"/>
        </w:rPr>
        <w:t xml:space="preserve">  педагогическое образование в 2</w:t>
      </w:r>
      <w:r w:rsidR="00F07B6C">
        <w:rPr>
          <w:rFonts w:ascii="Times New Roman" w:hAnsi="Times New Roman" w:cs="Times New Roman"/>
          <w:sz w:val="28"/>
          <w:szCs w:val="28"/>
        </w:rPr>
        <w:t>01</w:t>
      </w:r>
      <w:r w:rsidR="00125789" w:rsidRPr="00F07B6C">
        <w:rPr>
          <w:rFonts w:ascii="Times New Roman" w:hAnsi="Times New Roman" w:cs="Times New Roman"/>
          <w:sz w:val="28"/>
          <w:szCs w:val="28"/>
        </w:rPr>
        <w:t>9г.</w:t>
      </w:r>
      <w:r w:rsidR="00F07B6C" w:rsidRPr="00F07B6C">
        <w:rPr>
          <w:rFonts w:ascii="Times New Roman" w:hAnsi="Times New Roman" w:cs="Times New Roman"/>
          <w:sz w:val="28"/>
          <w:szCs w:val="28"/>
        </w:rPr>
        <w:t xml:space="preserve"> </w:t>
      </w:r>
      <w:r w:rsidR="004F594C" w:rsidRPr="00F07B6C">
        <w:rPr>
          <w:rFonts w:ascii="Times New Roman" w:hAnsi="Times New Roman" w:cs="Times New Roman"/>
          <w:sz w:val="28"/>
          <w:szCs w:val="28"/>
        </w:rPr>
        <w:t>Учреждение кадрами укомплектовано полностью, кадровый состав сотрудников МКДОУ</w:t>
      </w:r>
      <w:r w:rsidR="009A3190" w:rsidRPr="00F07B6C">
        <w:rPr>
          <w:rFonts w:ascii="Times New Roman" w:hAnsi="Times New Roman" w:cs="Times New Roman"/>
          <w:sz w:val="28"/>
          <w:szCs w:val="28"/>
        </w:rPr>
        <w:t xml:space="preserve">№5 </w:t>
      </w:r>
      <w:proofErr w:type="spellStart"/>
      <w:r w:rsidR="009A3190" w:rsidRPr="00F07B6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A3190" w:rsidRPr="00F07B6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A3190" w:rsidRPr="00F07B6C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="004F594C" w:rsidRPr="00F07B6C">
        <w:rPr>
          <w:rFonts w:ascii="Times New Roman" w:hAnsi="Times New Roman" w:cs="Times New Roman"/>
          <w:sz w:val="28"/>
          <w:szCs w:val="28"/>
        </w:rPr>
        <w:t xml:space="preserve">    соответствует требованиям квалификационных характеристик и позволяет успешно осуществлять образовательный и воспитательный процесс.</w:t>
      </w:r>
    </w:p>
    <w:p w:rsidR="00F07B6C" w:rsidRPr="00F07B6C" w:rsidRDefault="004F594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B6C" w:rsidRP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594C" w:rsidRPr="00294D81" w:rsidRDefault="004F594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D81">
        <w:rPr>
          <w:rFonts w:ascii="Times New Roman" w:hAnsi="Times New Roman" w:cs="Times New Roman"/>
          <w:b/>
          <w:sz w:val="28"/>
          <w:szCs w:val="28"/>
        </w:rPr>
        <w:t>Контингент воспитанников дошкольного учреждения</w:t>
      </w:r>
    </w:p>
    <w:p w:rsidR="004F594C" w:rsidRPr="00294D81" w:rsidRDefault="004F594C" w:rsidP="004F594C">
      <w:pPr>
        <w:pStyle w:val="a5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81">
        <w:rPr>
          <w:rFonts w:ascii="Times New Roman" w:hAnsi="Times New Roman" w:cs="Times New Roman"/>
          <w:bCs/>
          <w:sz w:val="28"/>
          <w:szCs w:val="28"/>
        </w:rPr>
        <w:t>В детском саду функционирует 12 групп, посещают учреждение 2</w:t>
      </w:r>
      <w:r w:rsidR="0033464B">
        <w:rPr>
          <w:rFonts w:ascii="Times New Roman" w:hAnsi="Times New Roman" w:cs="Times New Roman"/>
          <w:bCs/>
          <w:sz w:val="28"/>
          <w:szCs w:val="28"/>
        </w:rPr>
        <w:t>45</w:t>
      </w:r>
      <w:r w:rsidR="009A3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D81">
        <w:rPr>
          <w:rFonts w:ascii="Times New Roman" w:hAnsi="Times New Roman" w:cs="Times New Roman"/>
          <w:bCs/>
          <w:sz w:val="28"/>
          <w:szCs w:val="28"/>
        </w:rPr>
        <w:t>воспитанников</w:t>
      </w:r>
    </w:p>
    <w:p w:rsidR="0033464B" w:rsidRPr="00294D81" w:rsidRDefault="004F594C" w:rsidP="004F594C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sz w:val="28"/>
          <w:szCs w:val="28"/>
        </w:rPr>
        <w:t>Очередность детей  фиксируется системой электронной регистрации очереди для зачисления детей в дошкольное учреждение (автоматизированная информационная система «Электронный детский сад») и осуществляется по направлению от Комитета образования</w:t>
      </w:r>
      <w:r w:rsidR="003346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Тосненский район Ленинградской области</w:t>
      </w:r>
      <w:r w:rsidRPr="00294D81">
        <w:rPr>
          <w:rFonts w:ascii="Times New Roman" w:hAnsi="Times New Roman" w:cs="Times New Roman"/>
          <w:sz w:val="28"/>
          <w:szCs w:val="28"/>
        </w:rPr>
        <w:t xml:space="preserve">. </w:t>
      </w:r>
      <w:r w:rsidRPr="00294D81">
        <w:rPr>
          <w:rFonts w:ascii="Times New Roman" w:hAnsi="Times New Roman" w:cs="Times New Roman"/>
          <w:color w:val="000000"/>
          <w:spacing w:val="5"/>
          <w:sz w:val="28"/>
          <w:szCs w:val="28"/>
        </w:rPr>
        <w:t>Учреждение функционирует по 5-дневной рабочей неделе в двух режимах</w:t>
      </w:r>
      <w:r w:rsidR="00CF6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общеразвивающей направленностью- 10 групп</w:t>
      </w:r>
      <w:proofErr w:type="gramStart"/>
      <w:r w:rsidR="00CF6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,</w:t>
      </w:r>
      <w:proofErr w:type="gramEnd"/>
      <w:r w:rsidR="00CF6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компенсирующей направленностью- 2 группы</w:t>
      </w:r>
      <w:r w:rsidRPr="00294D81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33464B" w:rsidRDefault="004F594C" w:rsidP="0033464B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6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Полного дня   </w:t>
      </w:r>
      <w:r w:rsidRPr="00294D8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- 12-часового пребы</w:t>
      </w:r>
      <w:r w:rsidR="0033464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вания детей (с 7.00 до 19.00)- 2 группы </w:t>
      </w:r>
    </w:p>
    <w:p w:rsidR="004F594C" w:rsidRPr="0033464B" w:rsidRDefault="004F594C" w:rsidP="0033464B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6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color w:val="000000"/>
          <w:spacing w:val="9"/>
          <w:sz w:val="28"/>
          <w:szCs w:val="28"/>
        </w:rPr>
        <w:t>10</w:t>
      </w:r>
      <w:r w:rsidR="0033464B">
        <w:rPr>
          <w:rFonts w:ascii="Times New Roman" w:hAnsi="Times New Roman" w:cs="Times New Roman"/>
          <w:color w:val="000000"/>
          <w:spacing w:val="9"/>
          <w:sz w:val="28"/>
          <w:szCs w:val="28"/>
        </w:rPr>
        <w:t>,5</w:t>
      </w:r>
      <w:r w:rsidRPr="00294D81"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r w:rsidRPr="00294D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часового пребывания (с </w:t>
      </w:r>
      <w:r w:rsidR="009A3190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Pr="00294D81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9A3190">
        <w:rPr>
          <w:rFonts w:ascii="Times New Roman" w:hAnsi="Times New Roman" w:cs="Times New Roman"/>
          <w:color w:val="000000"/>
          <w:spacing w:val="2"/>
          <w:sz w:val="28"/>
          <w:szCs w:val="28"/>
        </w:rPr>
        <w:t>30</w:t>
      </w:r>
      <w:r w:rsidRPr="00294D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 18.00</w:t>
      </w:r>
      <w:r w:rsidR="009A319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  <w:r w:rsidR="0033464B">
        <w:rPr>
          <w:rFonts w:ascii="Times New Roman" w:hAnsi="Times New Roman" w:cs="Times New Roman"/>
          <w:color w:val="000000"/>
          <w:spacing w:val="2"/>
          <w:sz w:val="28"/>
          <w:szCs w:val="28"/>
        </w:rPr>
        <w:t>)- 8 групп, 10- часового пребывания</w:t>
      </w:r>
      <w:r w:rsidR="00CF60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(8.00-18.00)– 2 группы</w:t>
      </w:r>
    </w:p>
    <w:p w:rsidR="004F594C" w:rsidRDefault="004F594C" w:rsidP="004F594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КОЛИЧЕСТВЕННЫЙ  АНАЛИЗ  СОСТАВА ВОСПИТАННИКОВ в МКДОУ №5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ОСНО</w:t>
      </w:r>
      <w:proofErr w:type="spellEnd"/>
    </w:p>
    <w:p w:rsidR="00F27E9A" w:rsidRDefault="001B0097" w:rsidP="004F594C">
      <w:pPr>
        <w:pStyle w:val="a5"/>
        <w:rPr>
          <w:sz w:val="24"/>
          <w:szCs w:val="24"/>
        </w:rPr>
      </w:pPr>
      <w:r>
        <w:rPr>
          <w:sz w:val="24"/>
          <w:szCs w:val="24"/>
        </w:rPr>
        <w:t>На 01.0.2019г.</w:t>
      </w:r>
    </w:p>
    <w:tbl>
      <w:tblPr>
        <w:tblW w:w="10931" w:type="dxa"/>
        <w:tblInd w:w="-439" w:type="dxa"/>
        <w:tblBorders>
          <w:top w:val="single" w:sz="8" w:space="0" w:color="B73C26"/>
          <w:left w:val="single" w:sz="8" w:space="0" w:color="B73C26"/>
          <w:bottom w:val="single" w:sz="8" w:space="0" w:color="B73C26"/>
          <w:right w:val="single" w:sz="8" w:space="0" w:color="B73C26"/>
          <w:insideH w:val="single" w:sz="8" w:space="0" w:color="B73C26"/>
          <w:insideV w:val="single" w:sz="8" w:space="0" w:color="B73C2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1"/>
        <w:gridCol w:w="4325"/>
        <w:gridCol w:w="1579"/>
        <w:gridCol w:w="2422"/>
        <w:gridCol w:w="1442"/>
        <w:gridCol w:w="542"/>
      </w:tblGrid>
      <w:tr w:rsidR="005F142D" w:rsidRPr="00F27E9A" w:rsidTr="0033464B">
        <w:trPr>
          <w:trHeight w:val="485"/>
        </w:trPr>
        <w:tc>
          <w:tcPr>
            <w:tcW w:w="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2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Ко- во </w:t>
            </w:r>
          </w:p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</w:tcPr>
          <w:p w:rsidR="005F142D" w:rsidRPr="005F142D" w:rsidRDefault="005F142D" w:rsidP="005F14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ru-RU"/>
              </w:rPr>
              <w:t>Площадь группового помещения</w:t>
            </w:r>
          </w:p>
        </w:tc>
        <w:tc>
          <w:tcPr>
            <w:tcW w:w="542" w:type="dxa"/>
            <w:tcBorders>
              <w:left w:val="dashSmallGap" w:sz="4" w:space="0" w:color="auto"/>
            </w:tcBorders>
            <w:shd w:val="clear" w:color="auto" w:fill="B73C26"/>
          </w:tcPr>
          <w:p w:rsidR="005F142D" w:rsidRPr="00F27E9A" w:rsidRDefault="005F142D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66C37" w:rsidRPr="00F27E9A" w:rsidTr="0033464B">
        <w:trPr>
          <w:trHeight w:val="721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Раннего возраста</w:t>
            </w:r>
            <w:r w:rsidR="00CF6058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«Цыплята</w:t>
            </w: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1,5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- 3 года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Default="00D66C37" w:rsidP="00CF6058">
            <w:pPr>
              <w:spacing w:after="0" w:line="240" w:lineRule="auto"/>
              <w:rPr>
                <w:rFonts w:eastAsia="Arial Unicode MS"/>
              </w:rPr>
            </w:pPr>
          </w:p>
          <w:p w:rsidR="00CF6058" w:rsidRPr="00F27E9A" w:rsidRDefault="00CF6058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Arial Unicode MS"/>
              </w:rPr>
              <w:t>50,4</w:t>
            </w:r>
          </w:p>
        </w:tc>
      </w:tr>
      <w:tr w:rsidR="00D66C37" w:rsidRPr="00F27E9A" w:rsidTr="0033464B">
        <w:trPr>
          <w:trHeight w:val="527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Первая младшая 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«Зайчики»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2- 3 года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EE2981">
              <w:rPr>
                <w:rFonts w:eastAsia="Arial Unicode MS"/>
              </w:rPr>
              <w:t>49,9</w:t>
            </w:r>
          </w:p>
        </w:tc>
      </w:tr>
      <w:tr w:rsidR="00D66C37" w:rsidRPr="00F27E9A" w:rsidTr="0033464B">
        <w:trPr>
          <w:trHeight w:val="721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Первая младшая «С</w:t>
            </w:r>
            <w:r w:rsidR="001B0097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лнышко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- 3 года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Arial Unicode MS" w:hAnsiTheme="majorHAnsi"/>
              </w:rPr>
              <w:t>49,7</w:t>
            </w:r>
          </w:p>
        </w:tc>
      </w:tr>
      <w:tr w:rsidR="00D66C37" w:rsidRPr="00F27E9A" w:rsidTr="0033464B">
        <w:trPr>
          <w:trHeight w:val="529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 младшая «Сказка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Arial Unicode MS" w:hAnsiTheme="majorHAnsi"/>
              </w:rPr>
              <w:t>50,6</w:t>
            </w:r>
          </w:p>
        </w:tc>
      </w:tr>
      <w:tr w:rsidR="00D66C37" w:rsidRPr="00F27E9A" w:rsidTr="0033464B">
        <w:trPr>
          <w:trHeight w:val="483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 младшая «Звездочка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50158">
              <w:rPr>
                <w:rFonts w:asciiTheme="majorHAnsi" w:eastAsia="Arial Unicode MS" w:hAnsiTheme="majorHAnsi"/>
              </w:rPr>
              <w:t>50,2</w:t>
            </w:r>
          </w:p>
        </w:tc>
      </w:tr>
      <w:tr w:rsidR="00D66C37" w:rsidRPr="00F27E9A" w:rsidTr="0033464B">
        <w:trPr>
          <w:trHeight w:val="529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«Непоседы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4- 5 лет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50158">
              <w:rPr>
                <w:rFonts w:asciiTheme="majorHAnsi" w:eastAsia="Arial Unicode MS" w:hAnsiTheme="majorHAnsi"/>
              </w:rPr>
              <w:t>48,6</w:t>
            </w:r>
          </w:p>
        </w:tc>
      </w:tr>
      <w:tr w:rsidR="00D66C37" w:rsidRPr="00F27E9A" w:rsidTr="0033464B">
        <w:trPr>
          <w:trHeight w:val="529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Средняя «Радуга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4- 5 лет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50158">
              <w:rPr>
                <w:rFonts w:asciiTheme="majorHAnsi" w:eastAsia="Arial Unicode MS" w:hAnsiTheme="majorHAnsi"/>
              </w:rPr>
              <w:t>48,9</w:t>
            </w:r>
          </w:p>
        </w:tc>
      </w:tr>
      <w:tr w:rsidR="00D66C37" w:rsidRPr="00F27E9A" w:rsidTr="0033464B">
        <w:trPr>
          <w:trHeight w:val="513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Старшая  «Пчелка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Arial Unicode MS"/>
              </w:rPr>
              <w:t>49,2</w:t>
            </w:r>
          </w:p>
        </w:tc>
      </w:tr>
      <w:tr w:rsidR="00D66C37" w:rsidRPr="00F27E9A" w:rsidTr="0033464B">
        <w:trPr>
          <w:trHeight w:val="503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Старшая  «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Смешарики</w:t>
            </w:r>
            <w:proofErr w:type="spellEnd"/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EE2981">
              <w:rPr>
                <w:rFonts w:eastAsia="Arial Unicode MS"/>
              </w:rPr>
              <w:t>49,5</w:t>
            </w:r>
          </w:p>
        </w:tc>
      </w:tr>
      <w:tr w:rsidR="00D66C37" w:rsidRPr="00F27E9A" w:rsidTr="0033464B">
        <w:trPr>
          <w:trHeight w:val="724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Группа компенсирующей направленности «Семицветик»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50158">
              <w:rPr>
                <w:rFonts w:asciiTheme="majorHAnsi" w:eastAsia="Arial Unicode MS" w:hAnsiTheme="majorHAnsi"/>
              </w:rPr>
              <w:t>50,5</w:t>
            </w:r>
          </w:p>
        </w:tc>
      </w:tr>
      <w:tr w:rsidR="00D66C37" w:rsidRPr="00F27E9A" w:rsidTr="0033464B">
        <w:trPr>
          <w:trHeight w:val="507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Группа компенсир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ующей направленности «Ручеек</w:t>
            </w: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5-7лет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Arial Unicode MS" w:hAnsiTheme="majorHAnsi"/>
              </w:rPr>
              <w:t>49,5</w:t>
            </w:r>
          </w:p>
        </w:tc>
      </w:tr>
      <w:tr w:rsidR="00D66C37" w:rsidRPr="00F27E9A" w:rsidTr="0033464B">
        <w:trPr>
          <w:trHeight w:val="531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Подготовительная «Ягодка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Arial Unicode MS" w:hAnsiTheme="majorHAnsi"/>
              </w:rPr>
              <w:t>50,1</w:t>
            </w:r>
          </w:p>
        </w:tc>
      </w:tr>
      <w:tr w:rsidR="00D66C37" w:rsidRPr="00F27E9A" w:rsidTr="0033464B">
        <w:trPr>
          <w:trHeight w:val="18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5F142D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597.1</w:t>
            </w:r>
          </w:p>
        </w:tc>
      </w:tr>
    </w:tbl>
    <w:p w:rsidR="004F594C" w:rsidRDefault="004F594C" w:rsidP="004F594C">
      <w:pPr>
        <w:pStyle w:val="a5"/>
        <w:rPr>
          <w:sz w:val="24"/>
          <w:szCs w:val="24"/>
        </w:rPr>
      </w:pP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>Сравнительный анализ показал,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4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 xml:space="preserve">1.Плановые показатели выполнены на </w:t>
      </w:r>
      <w:r w:rsidR="001B0097">
        <w:rPr>
          <w:rFonts w:ascii="Times New Roman" w:hAnsi="Times New Roman" w:cs="Times New Roman"/>
          <w:sz w:val="28"/>
          <w:szCs w:val="28"/>
        </w:rPr>
        <w:t>удовлетворительном</w:t>
      </w:r>
      <w:r w:rsidRPr="005C4C8C">
        <w:rPr>
          <w:rFonts w:ascii="Times New Roman" w:hAnsi="Times New Roman" w:cs="Times New Roman"/>
          <w:sz w:val="28"/>
          <w:szCs w:val="28"/>
        </w:rPr>
        <w:t xml:space="preserve"> уровне  по </w:t>
      </w:r>
      <w:proofErr w:type="spellStart"/>
      <w:r w:rsidRPr="005C4C8C">
        <w:rPr>
          <w:rFonts w:ascii="Times New Roman" w:hAnsi="Times New Roman" w:cs="Times New Roman"/>
          <w:sz w:val="28"/>
          <w:szCs w:val="28"/>
        </w:rPr>
        <w:t>детодням</w:t>
      </w:r>
      <w:proofErr w:type="spellEnd"/>
      <w:r w:rsidRPr="005C4C8C">
        <w:rPr>
          <w:rFonts w:ascii="Times New Roman" w:hAnsi="Times New Roman" w:cs="Times New Roman"/>
          <w:sz w:val="28"/>
          <w:szCs w:val="28"/>
        </w:rPr>
        <w:t>, функционированию</w:t>
      </w:r>
      <w:r w:rsidR="001B0097">
        <w:rPr>
          <w:rFonts w:ascii="Times New Roman" w:hAnsi="Times New Roman" w:cs="Times New Roman"/>
          <w:sz w:val="28"/>
          <w:szCs w:val="28"/>
        </w:rPr>
        <w:t xml:space="preserve"> и выполнению норм питания.  </w:t>
      </w:r>
      <w:r w:rsidRPr="005C4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 xml:space="preserve">2.Причинами </w:t>
      </w:r>
      <w:r w:rsidR="00805DB4">
        <w:rPr>
          <w:rFonts w:ascii="Times New Roman" w:hAnsi="Times New Roman" w:cs="Times New Roman"/>
          <w:sz w:val="28"/>
          <w:szCs w:val="28"/>
        </w:rPr>
        <w:t>не сто процентными</w:t>
      </w:r>
      <w:r>
        <w:rPr>
          <w:rFonts w:ascii="Times New Roman" w:hAnsi="Times New Roman" w:cs="Times New Roman"/>
          <w:sz w:val="28"/>
          <w:szCs w:val="28"/>
        </w:rPr>
        <w:t xml:space="preserve">  выполнения связано с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</w:t>
      </w:r>
      <w:r w:rsidRPr="005C4C8C">
        <w:rPr>
          <w:rFonts w:ascii="Times New Roman" w:hAnsi="Times New Roman" w:cs="Times New Roman"/>
          <w:sz w:val="28"/>
          <w:szCs w:val="28"/>
        </w:rPr>
        <w:t>:</w:t>
      </w:r>
    </w:p>
    <w:p w:rsidR="004F594C" w:rsidRPr="000743D6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43D6">
        <w:rPr>
          <w:rFonts w:ascii="Times New Roman" w:hAnsi="Times New Roman" w:cs="Times New Roman"/>
          <w:sz w:val="28"/>
          <w:szCs w:val="28"/>
        </w:rPr>
        <w:t xml:space="preserve">1) В ДОУ функционируют </w:t>
      </w:r>
      <w:r w:rsidR="007D749B">
        <w:rPr>
          <w:rFonts w:ascii="Times New Roman" w:hAnsi="Times New Roman" w:cs="Times New Roman"/>
          <w:sz w:val="28"/>
          <w:szCs w:val="28"/>
        </w:rPr>
        <w:t>3</w:t>
      </w:r>
      <w:r w:rsidRPr="000743D6">
        <w:rPr>
          <w:rFonts w:ascii="Times New Roman" w:hAnsi="Times New Roman" w:cs="Times New Roman"/>
          <w:sz w:val="28"/>
          <w:szCs w:val="28"/>
        </w:rPr>
        <w:t xml:space="preserve"> ясельные  группы, в которых заболеваемость  воспитан</w:t>
      </w:r>
      <w:r w:rsidR="001B0097">
        <w:rPr>
          <w:rFonts w:ascii="Times New Roman" w:hAnsi="Times New Roman" w:cs="Times New Roman"/>
          <w:sz w:val="28"/>
          <w:szCs w:val="28"/>
        </w:rPr>
        <w:t xml:space="preserve">ников выше, в связи с </w:t>
      </w:r>
      <w:r w:rsidRPr="000743D6">
        <w:rPr>
          <w:rFonts w:ascii="Times New Roman" w:hAnsi="Times New Roman" w:cs="Times New Roman"/>
          <w:sz w:val="28"/>
          <w:szCs w:val="28"/>
        </w:rPr>
        <w:t xml:space="preserve"> адаптацией к детскому саду</w:t>
      </w:r>
      <w:proofErr w:type="gramStart"/>
      <w:r w:rsidRPr="000743D6">
        <w:rPr>
          <w:rFonts w:ascii="Times New Roman" w:hAnsi="Times New Roman" w:cs="Times New Roman"/>
          <w:sz w:val="28"/>
          <w:szCs w:val="28"/>
        </w:rPr>
        <w:t xml:space="preserve"> </w:t>
      </w:r>
      <w:r w:rsidR="001B00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594C" w:rsidRPr="000743D6" w:rsidRDefault="007D749B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94C" w:rsidRPr="000743D6">
        <w:rPr>
          <w:rFonts w:ascii="Times New Roman" w:hAnsi="Times New Roman" w:cs="Times New Roman"/>
          <w:sz w:val="28"/>
          <w:szCs w:val="28"/>
        </w:rPr>
        <w:t>)</w:t>
      </w:r>
      <w:r w:rsidR="004F594C">
        <w:rPr>
          <w:rFonts w:ascii="Times New Roman" w:hAnsi="Times New Roman" w:cs="Times New Roman"/>
          <w:sz w:val="28"/>
          <w:szCs w:val="28"/>
        </w:rPr>
        <w:t xml:space="preserve"> М</w:t>
      </w:r>
      <w:r w:rsidR="004F594C" w:rsidRPr="000743D6">
        <w:rPr>
          <w:rFonts w:ascii="Times New Roman" w:hAnsi="Times New Roman" w:cs="Times New Roman"/>
          <w:sz w:val="28"/>
          <w:szCs w:val="28"/>
        </w:rPr>
        <w:t>едсестра высаживает детей отказавшихся от вакцинации</w:t>
      </w:r>
      <w:r w:rsidR="004F5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94C" w:rsidRPr="000743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594C" w:rsidRPr="000743D6">
        <w:rPr>
          <w:rFonts w:ascii="Times New Roman" w:hAnsi="Times New Roman" w:cs="Times New Roman"/>
          <w:sz w:val="28"/>
          <w:szCs w:val="28"/>
        </w:rPr>
        <w:t>по полиомиелиту).</w:t>
      </w:r>
    </w:p>
    <w:p w:rsidR="004F594C" w:rsidRPr="000743D6" w:rsidRDefault="007D749B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94C">
        <w:rPr>
          <w:rFonts w:ascii="Times New Roman" w:hAnsi="Times New Roman" w:cs="Times New Roman"/>
          <w:sz w:val="28"/>
          <w:szCs w:val="28"/>
        </w:rPr>
        <w:t>) В</w:t>
      </w:r>
      <w:r w:rsidR="004F594C" w:rsidRPr="000743D6">
        <w:rPr>
          <w:rFonts w:ascii="Times New Roman" w:hAnsi="Times New Roman" w:cs="Times New Roman"/>
          <w:sz w:val="28"/>
          <w:szCs w:val="28"/>
        </w:rPr>
        <w:t xml:space="preserve"> летний  оздоровительный период</w:t>
      </w:r>
      <w:r w:rsidR="001B0097">
        <w:rPr>
          <w:rFonts w:ascii="Times New Roman" w:hAnsi="Times New Roman" w:cs="Times New Roman"/>
          <w:sz w:val="28"/>
          <w:szCs w:val="28"/>
        </w:rPr>
        <w:t xml:space="preserve"> в 2019 г.</w:t>
      </w:r>
      <w:r w:rsidR="004F594C" w:rsidRPr="000743D6">
        <w:rPr>
          <w:rFonts w:ascii="Times New Roman" w:hAnsi="Times New Roman" w:cs="Times New Roman"/>
          <w:sz w:val="28"/>
          <w:szCs w:val="28"/>
        </w:rPr>
        <w:t xml:space="preserve"> в ДОУ меньше функционирует г</w:t>
      </w:r>
      <w:r w:rsidR="001B0097">
        <w:rPr>
          <w:rFonts w:ascii="Times New Roman" w:hAnsi="Times New Roman" w:cs="Times New Roman"/>
          <w:sz w:val="28"/>
          <w:szCs w:val="28"/>
        </w:rPr>
        <w:t>рупп  и МКДОУ было закрыто на ремонт с 01.07.2019г. по 05.08.2019г.</w:t>
      </w:r>
      <w:proofErr w:type="gramStart"/>
      <w:r w:rsidR="004F594C" w:rsidRPr="000743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F594C" w:rsidRPr="00074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4C" w:rsidRDefault="004F594C" w:rsidP="004F594C">
      <w:pPr>
        <w:pStyle w:val="a5"/>
        <w:rPr>
          <w:sz w:val="24"/>
          <w:szCs w:val="24"/>
        </w:rPr>
      </w:pPr>
    </w:p>
    <w:p w:rsidR="004F594C" w:rsidRDefault="004F594C" w:rsidP="004F594C">
      <w:pPr>
        <w:tabs>
          <w:tab w:val="left" w:pos="1215"/>
        </w:tabs>
        <w:ind w:left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Состояние здоровья воспитанников</w:t>
      </w:r>
    </w:p>
    <w:p w:rsidR="004F594C" w:rsidRDefault="004F594C" w:rsidP="004F594C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оздоровлению детей проводит медицинская сестра- </w:t>
      </w:r>
    </w:p>
    <w:p w:rsidR="004F594C" w:rsidRDefault="004F594C" w:rsidP="004F594C">
      <w:pPr>
        <w:pStyle w:val="a6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Федорова Н.В. под руководством педиатра Ворончихиной Е.В.</w:t>
      </w:r>
    </w:p>
    <w:p w:rsidR="004F594C" w:rsidRDefault="004F594C" w:rsidP="004F594C">
      <w:pPr>
        <w:pStyle w:val="a6"/>
        <w:numPr>
          <w:ilvl w:val="0"/>
          <w:numId w:val="5"/>
        </w:num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детей по группам здоровья на 31. 12. 201</w:t>
      </w:r>
      <w:r w:rsidR="00B11E7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г.:</w:t>
      </w:r>
    </w:p>
    <w:p w:rsidR="004F594C" w:rsidRDefault="004F594C" w:rsidP="004F594C">
      <w:pPr>
        <w:spacing w:before="30" w:after="30"/>
        <w:ind w:left="284"/>
        <w:jc w:val="both"/>
        <w:rPr>
          <w:color w:val="000000"/>
          <w:sz w:val="28"/>
          <w:szCs w:val="28"/>
        </w:rPr>
      </w:pP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2326"/>
        <w:gridCol w:w="1785"/>
        <w:gridCol w:w="1701"/>
        <w:gridCol w:w="1701"/>
        <w:gridCol w:w="2127"/>
      </w:tblGrid>
      <w:tr w:rsidR="004F594C" w:rsidTr="00F27E9A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4C" w:rsidRDefault="004F594C" w:rsidP="00F27E9A">
            <w:pPr>
              <w:spacing w:before="30" w:after="30" w:line="240" w:lineRule="auto"/>
              <w:jc w:val="both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Default="004F594C" w:rsidP="00F27E9A">
            <w:pPr>
              <w:spacing w:before="30" w:after="3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Default="004F594C" w:rsidP="00F27E9A">
            <w:pPr>
              <w:spacing w:before="30" w:after="3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Default="004F594C" w:rsidP="00F27E9A">
            <w:pPr>
              <w:spacing w:before="30" w:after="3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Default="004F594C" w:rsidP="00F27E9A">
            <w:pPr>
              <w:spacing w:before="30" w:after="3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 группа</w:t>
            </w:r>
          </w:p>
        </w:tc>
      </w:tr>
      <w:tr w:rsidR="004F594C" w:rsidTr="00F27E9A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Pr="001268D1" w:rsidRDefault="004F594C" w:rsidP="00F27E9A">
            <w:pPr>
              <w:spacing w:before="30" w:after="30" w:line="240" w:lineRule="auto"/>
              <w:jc w:val="both"/>
              <w:rPr>
                <w:color w:val="000000" w:themeColor="text1"/>
              </w:rPr>
            </w:pPr>
            <w:r w:rsidRPr="001268D1">
              <w:rPr>
                <w:color w:val="000000" w:themeColor="text1"/>
              </w:rPr>
              <w:t>Количество детей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Pr="001268D1" w:rsidRDefault="001B0097" w:rsidP="00AC3F56">
            <w:pPr>
              <w:spacing w:before="30" w:after="3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Pr="001268D1" w:rsidRDefault="001B0097" w:rsidP="00AC3F56">
            <w:pPr>
              <w:spacing w:before="30" w:after="3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Pr="001268D1" w:rsidRDefault="004F594C" w:rsidP="00AC3F56">
            <w:pPr>
              <w:spacing w:before="30" w:after="30" w:line="240" w:lineRule="auto"/>
              <w:jc w:val="both"/>
              <w:rPr>
                <w:color w:val="000000" w:themeColor="text1"/>
              </w:rPr>
            </w:pPr>
            <w:r w:rsidRPr="001268D1">
              <w:rPr>
                <w:color w:val="000000" w:themeColor="text1"/>
              </w:rPr>
              <w:t>1</w:t>
            </w:r>
            <w:r w:rsidR="001B0097">
              <w:rPr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4C" w:rsidRPr="00755104" w:rsidRDefault="004F594C" w:rsidP="00F27E9A">
            <w:pPr>
              <w:spacing w:before="30" w:after="30" w:line="240" w:lineRule="auto"/>
              <w:jc w:val="both"/>
              <w:rPr>
                <w:color w:val="FF0000"/>
              </w:rPr>
            </w:pPr>
            <w:r w:rsidRPr="00755104">
              <w:rPr>
                <w:color w:val="FF0000"/>
              </w:rPr>
              <w:t xml:space="preserve"> -</w:t>
            </w:r>
          </w:p>
        </w:tc>
      </w:tr>
    </w:tbl>
    <w:p w:rsidR="004F594C" w:rsidRDefault="004F594C" w:rsidP="004F594C">
      <w:pPr>
        <w:spacing w:before="30" w:after="30"/>
        <w:jc w:val="both"/>
        <w:rPr>
          <w:color w:val="FF0000"/>
        </w:rPr>
      </w:pPr>
      <w:r>
        <w:rPr>
          <w:color w:val="FF0000"/>
        </w:rPr>
        <w:t xml:space="preserve">                                      </w:t>
      </w:r>
    </w:p>
    <w:p w:rsidR="004F594C" w:rsidRDefault="004F594C" w:rsidP="004F594C">
      <w:pPr>
        <w:spacing w:before="30" w:after="30"/>
        <w:jc w:val="both"/>
        <w:rPr>
          <w:color w:val="FF0000"/>
        </w:rPr>
      </w:pPr>
    </w:p>
    <w:p w:rsidR="004F594C" w:rsidRDefault="004F594C" w:rsidP="004F594C">
      <w:pPr>
        <w:rPr>
          <w:b/>
          <w:i/>
          <w:sz w:val="28"/>
        </w:rPr>
      </w:pPr>
      <w:r>
        <w:rPr>
          <w:color w:val="FF0000"/>
        </w:rPr>
        <w:t xml:space="preserve">        </w:t>
      </w:r>
      <w:r>
        <w:rPr>
          <w:b/>
          <w:i/>
          <w:sz w:val="28"/>
        </w:rPr>
        <w:t>Мониторинг заболеваемости воспитанников</w:t>
      </w:r>
    </w:p>
    <w:p w:rsidR="004F594C" w:rsidRPr="00567383" w:rsidRDefault="004F594C" w:rsidP="004F5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83">
        <w:rPr>
          <w:rFonts w:ascii="Times New Roman" w:hAnsi="Times New Roman" w:cs="Times New Roman"/>
          <w:b/>
          <w:sz w:val="28"/>
          <w:szCs w:val="28"/>
        </w:rPr>
        <w:t>Мониторинг заболеваемости воспитанников.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3466"/>
        <w:gridCol w:w="1789"/>
        <w:gridCol w:w="1276"/>
        <w:gridCol w:w="1276"/>
        <w:gridCol w:w="1134"/>
      </w:tblGrid>
      <w:tr w:rsidR="00B11E7A" w:rsidRPr="00567383" w:rsidTr="001B0097">
        <w:tc>
          <w:tcPr>
            <w:tcW w:w="665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№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Показатели</w:t>
            </w:r>
          </w:p>
        </w:tc>
        <w:tc>
          <w:tcPr>
            <w:tcW w:w="1789" w:type="dxa"/>
          </w:tcPr>
          <w:p w:rsidR="00B11E7A" w:rsidRPr="00567383" w:rsidRDefault="001B0097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B11E7A" w:rsidRPr="00567383" w:rsidRDefault="001B0097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B11E7A" w:rsidRPr="00567383" w:rsidRDefault="001B0097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11E7A" w:rsidRPr="00567383" w:rsidRDefault="001B0097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B11E7A" w:rsidRPr="00567383" w:rsidTr="001B0097">
        <w:tc>
          <w:tcPr>
            <w:tcW w:w="665" w:type="dxa"/>
            <w:vMerge w:val="restart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1.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Списочный состав детей на конец года, в том числе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1B0097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1B0097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276" w:type="dxa"/>
          </w:tcPr>
          <w:p w:rsidR="00B11E7A" w:rsidRDefault="00B11E7A" w:rsidP="00CD4D90">
            <w:pPr>
              <w:jc w:val="center"/>
              <w:rPr>
                <w:sz w:val="24"/>
                <w:szCs w:val="24"/>
              </w:rPr>
            </w:pPr>
          </w:p>
          <w:p w:rsidR="001B0097" w:rsidRPr="00567383" w:rsidRDefault="001B0097" w:rsidP="00CD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11E7A" w:rsidRDefault="00B11E7A" w:rsidP="00CD4D90">
            <w:pPr>
              <w:jc w:val="center"/>
              <w:rPr>
                <w:sz w:val="24"/>
                <w:szCs w:val="24"/>
              </w:rPr>
            </w:pPr>
          </w:p>
          <w:p w:rsidR="001B0097" w:rsidRPr="00567383" w:rsidRDefault="001B0097" w:rsidP="00CD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:rsidR="00B11E7A" w:rsidRDefault="001B0097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B11E7A" w:rsidRDefault="00B11E7A" w:rsidP="00CD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4D90">
              <w:rPr>
                <w:sz w:val="24"/>
                <w:szCs w:val="24"/>
              </w:rPr>
              <w:t>09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11E7A" w:rsidRPr="00567383" w:rsidTr="001B0097">
        <w:tc>
          <w:tcPr>
            <w:tcW w:w="665" w:type="dxa"/>
            <w:vMerge w:val="restart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2.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Среднегодовое число детей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257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258</w:t>
            </w:r>
          </w:p>
        </w:tc>
        <w:tc>
          <w:tcPr>
            <w:tcW w:w="1276" w:type="dxa"/>
          </w:tcPr>
          <w:p w:rsidR="00B11E7A" w:rsidRPr="00567383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B11E7A" w:rsidRPr="00567383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B11E7A" w:rsidRPr="00567383" w:rsidTr="001B0097">
        <w:tc>
          <w:tcPr>
            <w:tcW w:w="665" w:type="dxa"/>
            <w:vMerge w:val="restart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Число дней проведенных в ДОУ в том числе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127,5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B11E7A" w:rsidRPr="00567383" w:rsidTr="001B0097">
        <w:tc>
          <w:tcPr>
            <w:tcW w:w="665" w:type="dxa"/>
            <w:vMerge w:val="restart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дней пропущенных одним ребенком по болезни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</w:t>
            </w:r>
          </w:p>
        </w:tc>
        <w:tc>
          <w:tcPr>
            <w:tcW w:w="1276" w:type="dxa"/>
          </w:tcPr>
          <w:p w:rsidR="00D930F6" w:rsidRDefault="00D930F6" w:rsidP="00B11E7A">
            <w:pPr>
              <w:jc w:val="center"/>
              <w:rPr>
                <w:sz w:val="24"/>
                <w:szCs w:val="24"/>
              </w:rPr>
            </w:pPr>
          </w:p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13.98</w:t>
            </w:r>
          </w:p>
        </w:tc>
        <w:tc>
          <w:tcPr>
            <w:tcW w:w="1134" w:type="dxa"/>
          </w:tcPr>
          <w:p w:rsidR="00D930F6" w:rsidRDefault="00D930F6" w:rsidP="003F6354">
            <w:pPr>
              <w:jc w:val="center"/>
              <w:rPr>
                <w:sz w:val="24"/>
                <w:szCs w:val="24"/>
              </w:rPr>
            </w:pPr>
          </w:p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6.4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16.2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</w:t>
            </w:r>
          </w:p>
        </w:tc>
      </w:tr>
      <w:tr w:rsidR="00B11E7A" w:rsidRPr="00567383" w:rsidTr="001B0097">
        <w:tc>
          <w:tcPr>
            <w:tcW w:w="665" w:type="dxa"/>
            <w:vMerge w:val="restart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5.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случаев заболеваний на одного  ребенка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1,46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D930F6" w:rsidRDefault="00D930F6" w:rsidP="00B11E7A">
            <w:pPr>
              <w:jc w:val="center"/>
              <w:rPr>
                <w:sz w:val="24"/>
                <w:szCs w:val="24"/>
              </w:rPr>
            </w:pPr>
          </w:p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134" w:type="dxa"/>
          </w:tcPr>
          <w:p w:rsidR="00CD4D90" w:rsidRDefault="00CD4D90" w:rsidP="003F6354">
            <w:pPr>
              <w:jc w:val="center"/>
              <w:rPr>
                <w:sz w:val="24"/>
                <w:szCs w:val="24"/>
              </w:rPr>
            </w:pPr>
          </w:p>
          <w:p w:rsidR="00B11E7A" w:rsidRPr="00CD4D90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1.12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2.74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B11E7A" w:rsidRPr="00567383" w:rsidTr="001B0097">
        <w:tc>
          <w:tcPr>
            <w:tcW w:w="665" w:type="dxa"/>
            <w:vMerge w:val="restart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6.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дней пропущенных одним ребенком по болезн</w:t>
            </w:r>
            <w:proofErr w:type="gramStart"/>
            <w:r w:rsidRPr="00567383">
              <w:rPr>
                <w:sz w:val="24"/>
                <w:szCs w:val="24"/>
              </w:rPr>
              <w:t>и-</w:t>
            </w:r>
            <w:proofErr w:type="gramEnd"/>
            <w:r w:rsidRPr="00567383">
              <w:rPr>
                <w:sz w:val="24"/>
                <w:szCs w:val="24"/>
              </w:rPr>
              <w:t xml:space="preserve"> грипп и ОРВИ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7.26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15.67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</w:t>
            </w:r>
          </w:p>
        </w:tc>
      </w:tr>
      <w:tr w:rsidR="00B11E7A" w:rsidRPr="00567383" w:rsidTr="001B0097">
        <w:tc>
          <w:tcPr>
            <w:tcW w:w="665" w:type="dxa"/>
            <w:vMerge w:val="restart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случаев заболеваний на одного ребенка по болезни- грипп и ОРВИ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b/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b/>
                <w:sz w:val="24"/>
                <w:szCs w:val="24"/>
              </w:rPr>
            </w:pPr>
            <w:r w:rsidRPr="00567383">
              <w:rPr>
                <w:b/>
                <w:sz w:val="24"/>
                <w:szCs w:val="24"/>
              </w:rPr>
              <w:t>1.29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b/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1,83</w:t>
            </w:r>
          </w:p>
        </w:tc>
        <w:tc>
          <w:tcPr>
            <w:tcW w:w="1276" w:type="dxa"/>
          </w:tcPr>
          <w:p w:rsidR="00D930F6" w:rsidRDefault="00D930F6" w:rsidP="00B11E7A">
            <w:pPr>
              <w:jc w:val="center"/>
              <w:rPr>
                <w:b/>
                <w:sz w:val="24"/>
                <w:szCs w:val="24"/>
              </w:rPr>
            </w:pPr>
          </w:p>
          <w:p w:rsidR="00B11E7A" w:rsidRDefault="00CD4D90" w:rsidP="00B1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D930F6" w:rsidRDefault="00D930F6" w:rsidP="003F6354">
            <w:pPr>
              <w:jc w:val="center"/>
              <w:rPr>
                <w:b/>
                <w:sz w:val="24"/>
                <w:szCs w:val="24"/>
              </w:rPr>
            </w:pPr>
          </w:p>
          <w:p w:rsidR="00B11E7A" w:rsidRDefault="00CD4D90" w:rsidP="003F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1.99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0.92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</w:t>
            </w:r>
          </w:p>
        </w:tc>
      </w:tr>
      <w:tr w:rsidR="00B11E7A" w:rsidRPr="00567383" w:rsidTr="001B0097">
        <w:tc>
          <w:tcPr>
            <w:tcW w:w="665" w:type="dxa"/>
            <w:vMerge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2.67</w:t>
            </w:r>
          </w:p>
        </w:tc>
        <w:tc>
          <w:tcPr>
            <w:tcW w:w="1276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276" w:type="dxa"/>
          </w:tcPr>
          <w:p w:rsidR="00B11E7A" w:rsidRDefault="00CD4D9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34" w:type="dxa"/>
          </w:tcPr>
          <w:p w:rsidR="00B11E7A" w:rsidRDefault="00CD4D9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</w:tr>
      <w:tr w:rsidR="00B11E7A" w:rsidRPr="00567383" w:rsidTr="001B0097">
        <w:tc>
          <w:tcPr>
            <w:tcW w:w="665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8.</w:t>
            </w:r>
          </w:p>
        </w:tc>
        <w:tc>
          <w:tcPr>
            <w:tcW w:w="3466" w:type="dxa"/>
          </w:tcPr>
          <w:p w:rsidR="00B11E7A" w:rsidRPr="00567383" w:rsidRDefault="00B11E7A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дней работы МКДОУ в году.</w:t>
            </w:r>
          </w:p>
        </w:tc>
        <w:tc>
          <w:tcPr>
            <w:tcW w:w="1789" w:type="dxa"/>
          </w:tcPr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:rsidR="00B11E7A" w:rsidRDefault="00B11E7A" w:rsidP="00B11E7A">
            <w:pPr>
              <w:jc w:val="center"/>
              <w:rPr>
                <w:sz w:val="24"/>
                <w:szCs w:val="24"/>
              </w:rPr>
            </w:pPr>
          </w:p>
          <w:p w:rsidR="00B11E7A" w:rsidRPr="00567383" w:rsidRDefault="00B11E7A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:rsidR="00D930F6" w:rsidRDefault="00D930F6" w:rsidP="00B11E7A">
            <w:pPr>
              <w:jc w:val="center"/>
              <w:rPr>
                <w:sz w:val="24"/>
                <w:szCs w:val="24"/>
              </w:rPr>
            </w:pPr>
          </w:p>
          <w:p w:rsidR="00B11E7A" w:rsidRDefault="00D930F6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D930F6" w:rsidRDefault="00D930F6" w:rsidP="003F6354">
            <w:pPr>
              <w:jc w:val="center"/>
              <w:rPr>
                <w:sz w:val="24"/>
                <w:szCs w:val="24"/>
              </w:rPr>
            </w:pPr>
          </w:p>
          <w:p w:rsidR="00B11E7A" w:rsidRDefault="009E3755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</w:tbl>
    <w:p w:rsidR="004F594C" w:rsidRDefault="004F594C" w:rsidP="004F594C">
      <w:pPr>
        <w:jc w:val="both"/>
        <w:rPr>
          <w:sz w:val="24"/>
          <w:szCs w:val="24"/>
        </w:rPr>
      </w:pPr>
    </w:p>
    <w:p w:rsidR="004F594C" w:rsidRDefault="004F594C" w:rsidP="004F594C">
      <w:pPr>
        <w:jc w:val="both"/>
        <w:rPr>
          <w:sz w:val="24"/>
          <w:szCs w:val="24"/>
        </w:rPr>
      </w:pPr>
    </w:p>
    <w:p w:rsidR="004F594C" w:rsidRPr="003F6354" w:rsidRDefault="004F594C" w:rsidP="004F594C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Показатель уровня заболеваемости в МКДОУ сохраняется на стабильном уровне, что значительно ниже среднего по району.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Комплексные мероприятия по повышению уровня эффективности физкультурно-оздоровительной работы: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оптимизация индивидуального подхода к ребенку с учетом состояния его здоровья и физического развития;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проведение ряда оздоровительных мероприятий в групповых помещениях под контролем медицинских работников (бодрящая гимнастика, воздушные ванны);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регулярная вакцинация детей в соответствии с календарем прививок, в том числе и вакцинация против гриппа;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проведение углубленного медицинского осмотра детей;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оформление в групповых помещениях информационных ст</w:t>
      </w:r>
      <w:r w:rsidR="00B11E7A" w:rsidRPr="003F6354">
        <w:rPr>
          <w:rFonts w:ascii="Times New Roman" w:hAnsi="Times New Roman" w:cs="Times New Roman"/>
          <w:sz w:val="28"/>
          <w:szCs w:val="28"/>
        </w:rPr>
        <w:t>ендов по оздоровительной работе и правильному питанию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разработаны режимы двигательной активности для каждой возрастной группы;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включению в занятия здоровье сберегающих технологи</w:t>
      </w:r>
    </w:p>
    <w:p w:rsidR="004F594C" w:rsidRPr="003F6354" w:rsidRDefault="004F594C" w:rsidP="004F59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7A07" w:rsidRDefault="00147A07" w:rsidP="000753DF">
      <w:pPr>
        <w:pStyle w:val="a5"/>
        <w:rPr>
          <w:sz w:val="24"/>
          <w:szCs w:val="24"/>
        </w:rPr>
      </w:pPr>
    </w:p>
    <w:p w:rsidR="00147A07" w:rsidRPr="0030015D" w:rsidRDefault="00147A07" w:rsidP="000753DF">
      <w:pPr>
        <w:pStyle w:val="a5"/>
        <w:rPr>
          <w:sz w:val="24"/>
          <w:szCs w:val="24"/>
        </w:rPr>
      </w:pPr>
    </w:p>
    <w:p w:rsidR="00147A07" w:rsidRDefault="00147A07" w:rsidP="00147A07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Анализ анкетирования родителей  «Удовлетворенность качеством образования в ДОУ» по 10-ти</w:t>
      </w:r>
      <w:r w:rsidR="009E3755">
        <w:rPr>
          <w:b/>
          <w:bCs/>
          <w:sz w:val="24"/>
          <w:szCs w:val="24"/>
        </w:rPr>
        <w:t xml:space="preserve"> бальной шкале в 2019</w:t>
      </w:r>
      <w:r>
        <w:rPr>
          <w:b/>
          <w:bCs/>
          <w:sz w:val="24"/>
          <w:szCs w:val="24"/>
        </w:rPr>
        <w:t xml:space="preserve"> г.  </w:t>
      </w:r>
      <w:r>
        <w:rPr>
          <w:b/>
          <w:bCs/>
          <w:sz w:val="24"/>
          <w:szCs w:val="24"/>
        </w:rPr>
        <w:br/>
        <w:t xml:space="preserve"> Приведенные ниже показатели выше показателей по прошлому году.</w:t>
      </w:r>
    </w:p>
    <w:tbl>
      <w:tblPr>
        <w:tblpPr w:leftFromText="180" w:rightFromText="180" w:vertAnchor="page" w:horzAnchor="margin" w:tblpY="2596"/>
        <w:tblW w:w="11067" w:type="dxa"/>
        <w:tblBorders>
          <w:top w:val="single" w:sz="8" w:space="0" w:color="BBCE78"/>
          <w:left w:val="single" w:sz="8" w:space="0" w:color="BBCE78"/>
          <w:bottom w:val="single" w:sz="8" w:space="0" w:color="BBCE78"/>
          <w:right w:val="single" w:sz="8" w:space="0" w:color="BBCE78"/>
          <w:insideH w:val="single" w:sz="6" w:space="0" w:color="BBCE78"/>
          <w:insideV w:val="single" w:sz="6" w:space="0" w:color="BBCE78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2"/>
        <w:gridCol w:w="3261"/>
        <w:gridCol w:w="2190"/>
        <w:gridCol w:w="35"/>
        <w:gridCol w:w="327"/>
        <w:gridCol w:w="2126"/>
        <w:gridCol w:w="2318"/>
        <w:gridCol w:w="38"/>
      </w:tblGrid>
      <w:tr w:rsidR="00155762" w:rsidRPr="00D13350" w:rsidTr="009E3755">
        <w:trPr>
          <w:trHeight w:val="162"/>
        </w:trPr>
        <w:tc>
          <w:tcPr>
            <w:tcW w:w="8711" w:type="dxa"/>
            <w:gridSpan w:val="6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BBCE78"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shd w:val="clear" w:color="auto" w:fill="BBCE78"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07" w:rsidRPr="00D13350" w:rsidTr="009E3755">
        <w:trPr>
          <w:trHeight w:val="293"/>
        </w:trPr>
        <w:tc>
          <w:tcPr>
            <w:tcW w:w="772" w:type="dxa"/>
            <w:vMerge w:val="restart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02413E">
            <w:pPr>
              <w:spacing w:line="254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2190" w:type="dxa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9E3755">
            <w:pPr>
              <w:spacing w:line="254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Средний бал по ДОУ</w:t>
            </w:r>
          </w:p>
        </w:tc>
        <w:tc>
          <w:tcPr>
            <w:tcW w:w="35" w:type="dxa"/>
            <w:shd w:val="clear" w:color="auto" w:fill="BBCE78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55762" w:rsidRPr="00D13350" w:rsidRDefault="00155762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3" w:type="dxa"/>
            <w:gridSpan w:val="2"/>
            <w:shd w:val="clear" w:color="auto" w:fill="BBCE7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5762" w:rsidRPr="00D13350" w:rsidRDefault="00155762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18" w:type="dxa"/>
            <w:shd w:val="clear" w:color="auto" w:fill="BBCE78"/>
          </w:tcPr>
          <w:p w:rsidR="00155762" w:rsidRPr="00D13350" w:rsidRDefault="00155762" w:rsidP="0002413E">
            <w:pPr>
              <w:spacing w:line="254" w:lineRule="auto"/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8" w:type="dxa"/>
            <w:shd w:val="clear" w:color="auto" w:fill="BBCE78"/>
          </w:tcPr>
          <w:p w:rsidR="00155762" w:rsidRPr="00D13350" w:rsidRDefault="00155762" w:rsidP="0002413E">
            <w:pPr>
              <w:spacing w:line="254" w:lineRule="auto"/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</w:pPr>
          </w:p>
        </w:tc>
      </w:tr>
      <w:tr w:rsidR="009E3755" w:rsidRPr="00D13350" w:rsidTr="009E3755">
        <w:trPr>
          <w:gridAfter w:val="1"/>
          <w:wAfter w:w="38" w:type="dxa"/>
          <w:trHeight w:val="214"/>
        </w:trPr>
        <w:tc>
          <w:tcPr>
            <w:tcW w:w="772" w:type="dxa"/>
            <w:vMerge/>
            <w:vAlign w:val="center"/>
            <w:hideMark/>
          </w:tcPr>
          <w:p w:rsidR="009E3755" w:rsidRPr="00D13350" w:rsidRDefault="009E3755" w:rsidP="0002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E3755" w:rsidRPr="00D13350" w:rsidRDefault="009E3755" w:rsidP="0002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       </w:t>
            </w: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2014-2015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2015 - 2016</w:t>
            </w:r>
          </w:p>
        </w:tc>
        <w:tc>
          <w:tcPr>
            <w:tcW w:w="2318" w:type="dxa"/>
            <w:shd w:val="clear" w:color="auto" w:fill="F3F6EC"/>
          </w:tcPr>
          <w:p w:rsidR="009E3755" w:rsidRPr="00D13350" w:rsidRDefault="009E3755" w:rsidP="0002413E">
            <w:pPr>
              <w:tabs>
                <w:tab w:val="left" w:pos="6379"/>
                <w:tab w:val="left" w:pos="6520"/>
                <w:tab w:val="left" w:pos="6662"/>
                <w:tab w:val="left" w:pos="6804"/>
                <w:tab w:val="left" w:pos="694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2016-2017</w:t>
            </w:r>
          </w:p>
        </w:tc>
      </w:tr>
      <w:tr w:rsidR="009E3755" w:rsidRPr="00D13350" w:rsidTr="009E3755">
        <w:trPr>
          <w:gridAfter w:val="1"/>
          <w:wAfter w:w="38" w:type="dxa"/>
          <w:trHeight w:val="701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Квалификацией педагогов и уровнем их образования и коммуникативной культуры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180"/>
                <w:tab w:val="center" w:pos="4624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1019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непосредственно образовательной деятельности (количеством и качеством занятий)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tabs>
                <w:tab w:val="left" w:pos="21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542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Разнообразием детской деятельности (видами занятий)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9, 8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center" w:pos="4624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режимных моментов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Качеством дошкольного образования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21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50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Коррекционной работой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tabs>
                <w:tab w:val="left" w:pos="315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7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досуга (праздники, развлечения)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36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9.5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Эстетическим оформлением групп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Материально- техническим оснащением детского сада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10.7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между детьми в группе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сотрудников к ребенку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9,6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10,3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10.5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12.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Вашими отношениями с педагогами и сотрудниками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9,6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10,3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9.8</w:t>
            </w:r>
          </w:p>
        </w:tc>
      </w:tr>
      <w:tr w:rsidR="009E3755" w:rsidRPr="00D13350" w:rsidTr="009E3755">
        <w:trPr>
          <w:gridAfter w:val="1"/>
          <w:wAfter w:w="38" w:type="dxa"/>
          <w:trHeight w:val="54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lastRenderedPageBreak/>
              <w:t>13.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Вашего ребенка к детскому саду в целом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9,4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14.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Информированностью о деятельности детского сада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9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</w:tbl>
    <w:p w:rsidR="000753DF" w:rsidRDefault="000753DF" w:rsidP="004F594C">
      <w:pPr>
        <w:pStyle w:val="a5"/>
        <w:rPr>
          <w:b/>
          <w:bCs/>
          <w:sz w:val="24"/>
          <w:szCs w:val="24"/>
        </w:rPr>
      </w:pPr>
    </w:p>
    <w:p w:rsidR="004F594C" w:rsidRPr="0030015D" w:rsidRDefault="004F594C" w:rsidP="004F594C">
      <w:pPr>
        <w:pStyle w:val="a5"/>
        <w:rPr>
          <w:sz w:val="24"/>
          <w:szCs w:val="24"/>
        </w:rPr>
      </w:pPr>
    </w:p>
    <w:p w:rsidR="004F594C" w:rsidRDefault="004F594C" w:rsidP="004F594C">
      <w:pPr>
        <w:tabs>
          <w:tab w:val="left" w:pos="8535"/>
        </w:tabs>
      </w:pP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rFonts w:eastAsia="Calibri"/>
          <w:b/>
          <w:color w:val="000000"/>
          <w:kern w:val="24"/>
          <w:sz w:val="28"/>
          <w:szCs w:val="28"/>
        </w:rPr>
        <w:t>2. Как вам кажется Ваш детский сад существенно отличается от других дошкольных учреждений?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Всего ответили 63,5 % родителей от общего числа родителей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квалифицированным, доброжелательным педагогическим коллективом- 36.8%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индивидуальным подходом, доброжелательным отношением к ребенку- 14.2 %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 xml:space="preserve">самый лучший детский сад- </w:t>
      </w:r>
      <w:r w:rsidR="00A52937" w:rsidRPr="003F6354">
        <w:rPr>
          <w:rFonts w:eastAsia="Calibri"/>
          <w:color w:val="000000"/>
          <w:kern w:val="24"/>
          <w:sz w:val="28"/>
          <w:szCs w:val="28"/>
        </w:rPr>
        <w:t>25</w:t>
      </w:r>
      <w:r w:rsidRPr="003F6354">
        <w:rPr>
          <w:rFonts w:eastAsia="Calibri"/>
          <w:color w:val="000000"/>
          <w:kern w:val="24"/>
          <w:sz w:val="28"/>
          <w:szCs w:val="28"/>
        </w:rPr>
        <w:t>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находится рядом с домом- 7%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качественными занятиями педагогов с детьми 7 %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Не сравнивали- 8%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Наличие дежурной группы и логопедической -7%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Хорошее питание -5%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b/>
          <w:color w:val="000000" w:themeColor="text1"/>
          <w:kern w:val="24"/>
          <w:sz w:val="28"/>
          <w:szCs w:val="28"/>
        </w:rPr>
        <w:t xml:space="preserve">3. </w:t>
      </w:r>
      <w:r w:rsidRPr="003F6354">
        <w:rPr>
          <w:b/>
          <w:bCs/>
          <w:color w:val="000000" w:themeColor="text1"/>
          <w:kern w:val="24"/>
          <w:sz w:val="28"/>
          <w:szCs w:val="28"/>
        </w:rPr>
        <w:t xml:space="preserve">Чтобы Вы хотели изменить в деятельности образовательного учреждения с целью повышения качества 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b/>
          <w:bCs/>
          <w:color w:val="000000" w:themeColor="text1"/>
          <w:kern w:val="24"/>
          <w:sz w:val="28"/>
          <w:szCs w:val="28"/>
        </w:rPr>
        <w:t>дошкольного образования?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 xml:space="preserve">     - Все хорошо, все устраивает- 61.4% от количества анкет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b/>
          <w:color w:val="000000" w:themeColor="text1"/>
          <w:kern w:val="24"/>
          <w:sz w:val="28"/>
          <w:szCs w:val="28"/>
        </w:rPr>
        <w:t>4.Хотели бы изменить, добавить в деятельности ДОУ- 38.6%: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ввести дополнительные образовательные услуги- 13 %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благоустроить участки- 9%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больше оздоровительных мероприятий-6 %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занятия с логопедом- 4.6%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изменить режим работы- 6 %</w:t>
      </w:r>
    </w:p>
    <w:p w:rsidR="004F594C" w:rsidRPr="003F6354" w:rsidRDefault="004F594C" w:rsidP="004F594C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F594C" w:rsidRPr="003F6354" w:rsidRDefault="004F594C" w:rsidP="004F594C">
      <w:pPr>
        <w:rPr>
          <w:rFonts w:ascii="Times New Roman" w:hAnsi="Times New Roman" w:cs="Times New Roman"/>
          <w:sz w:val="28"/>
          <w:szCs w:val="28"/>
        </w:rPr>
      </w:pPr>
    </w:p>
    <w:p w:rsidR="00A52937" w:rsidRDefault="00A52937" w:rsidP="004F594C"/>
    <w:p w:rsidR="00A52937" w:rsidRDefault="00A52937" w:rsidP="004F594C"/>
    <w:p w:rsidR="00A52937" w:rsidRDefault="00A52937" w:rsidP="004F594C"/>
    <w:p w:rsidR="00A52937" w:rsidRDefault="00A52937" w:rsidP="004F594C"/>
    <w:p w:rsidR="004841AF" w:rsidRDefault="004841AF" w:rsidP="004F594C"/>
    <w:p w:rsidR="004841AF" w:rsidRDefault="004841AF" w:rsidP="004F594C"/>
    <w:p w:rsidR="004841AF" w:rsidRDefault="004841AF" w:rsidP="004F594C"/>
    <w:p w:rsidR="004F594C" w:rsidRPr="00294D81" w:rsidRDefault="004F594C" w:rsidP="004F594C">
      <w:pPr>
        <w:rPr>
          <w:b/>
        </w:rPr>
      </w:pPr>
      <w:r w:rsidRPr="00294D81">
        <w:rPr>
          <w:b/>
        </w:rPr>
        <w:lastRenderedPageBreak/>
        <w:t xml:space="preserve">Результаты овладения необходимыми навыками и умениями по образовательным областям  в МКДОУ №5 </w:t>
      </w:r>
      <w:proofErr w:type="spellStart"/>
      <w:r w:rsidRPr="00294D81">
        <w:rPr>
          <w:b/>
        </w:rPr>
        <w:t>г</w:t>
      </w:r>
      <w:proofErr w:type="gramStart"/>
      <w:r w:rsidRPr="00294D81">
        <w:rPr>
          <w:b/>
        </w:rPr>
        <w:t>.Т</w:t>
      </w:r>
      <w:proofErr w:type="gramEnd"/>
      <w:r w:rsidRPr="00294D81">
        <w:rPr>
          <w:b/>
        </w:rPr>
        <w:t>осно</w:t>
      </w:r>
      <w:proofErr w:type="spellEnd"/>
    </w:p>
    <w:tbl>
      <w:tblPr>
        <w:tblW w:w="10562" w:type="dxa"/>
        <w:tblInd w:w="-4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7"/>
        <w:gridCol w:w="1559"/>
        <w:gridCol w:w="1264"/>
        <w:gridCol w:w="1429"/>
        <w:gridCol w:w="1276"/>
        <w:gridCol w:w="1276"/>
        <w:gridCol w:w="1701"/>
      </w:tblGrid>
      <w:tr w:rsidR="009E3755" w:rsidRPr="00687E1C" w:rsidTr="009E3755">
        <w:trPr>
          <w:trHeight w:val="885"/>
        </w:trPr>
        <w:tc>
          <w:tcPr>
            <w:tcW w:w="2057" w:type="dxa"/>
            <w:shd w:val="clear" w:color="auto" w:fill="C0504D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Уровень освоения программы</w:t>
            </w:r>
          </w:p>
        </w:tc>
        <w:tc>
          <w:tcPr>
            <w:tcW w:w="2823" w:type="dxa"/>
            <w:gridSpan w:val="2"/>
            <w:shd w:val="clear" w:color="auto" w:fill="C0504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9E375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   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6-2017</w:t>
            </w: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shd w:val="clear" w:color="auto" w:fill="C0504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  2017-2018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C0504D"/>
          </w:tcPr>
          <w:p w:rsidR="009E3755" w:rsidRPr="003A46C8" w:rsidRDefault="009E3755" w:rsidP="003A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</w:p>
        </w:tc>
      </w:tr>
      <w:tr w:rsidR="009E3755" w:rsidRPr="00687E1C" w:rsidTr="009E3755">
        <w:trPr>
          <w:trHeight w:val="727"/>
        </w:trPr>
        <w:tc>
          <w:tcPr>
            <w:tcW w:w="2057" w:type="dxa"/>
            <w:shd w:val="clear" w:color="auto" w:fill="F4E9E9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264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  <w:tc>
          <w:tcPr>
            <w:tcW w:w="142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</w:tr>
      <w:tr w:rsidR="009E3755" w:rsidRPr="00687E1C" w:rsidTr="009E3755">
        <w:trPr>
          <w:trHeight w:val="507"/>
        </w:trPr>
        <w:tc>
          <w:tcPr>
            <w:tcW w:w="2057" w:type="dxa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0"/>
                <w:szCs w:val="30"/>
                <w:lang w:eastAsia="ru-RU"/>
              </w:rPr>
              <w:t>высокий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2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4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48.6%</w:t>
            </w:r>
          </w:p>
        </w:tc>
        <w:tc>
          <w:tcPr>
            <w:tcW w:w="1276" w:type="dxa"/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5,5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51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.6%</w:t>
            </w:r>
          </w:p>
        </w:tc>
      </w:tr>
      <w:tr w:rsidR="009E3755" w:rsidRPr="00687E1C" w:rsidTr="009E3755">
        <w:trPr>
          <w:trHeight w:val="503"/>
        </w:trPr>
        <w:tc>
          <w:tcPr>
            <w:tcW w:w="2057" w:type="dxa"/>
            <w:shd w:val="clear" w:color="auto" w:fill="F4E9E9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30"/>
                <w:szCs w:val="30"/>
                <w:lang w:eastAsia="ru-RU"/>
              </w:rPr>
              <w:t>средний</w:t>
            </w:r>
          </w:p>
        </w:tc>
        <w:tc>
          <w:tcPr>
            <w:tcW w:w="155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64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42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53.3%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43.2%</w:t>
            </w:r>
          </w:p>
        </w:tc>
        <w:tc>
          <w:tcPr>
            <w:tcW w:w="1276" w:type="dxa"/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.3%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.2%</w:t>
            </w:r>
          </w:p>
        </w:tc>
      </w:tr>
      <w:tr w:rsidR="009E3755" w:rsidRPr="00687E1C" w:rsidTr="009E3755">
        <w:trPr>
          <w:trHeight w:val="439"/>
        </w:trPr>
        <w:tc>
          <w:tcPr>
            <w:tcW w:w="2057" w:type="dxa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B0F0"/>
                <w:kern w:val="24"/>
                <w:sz w:val="30"/>
                <w:szCs w:val="30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2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4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8.2%</w:t>
            </w:r>
          </w:p>
        </w:tc>
        <w:tc>
          <w:tcPr>
            <w:tcW w:w="1276" w:type="dxa"/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3,2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.2%</w:t>
            </w:r>
          </w:p>
        </w:tc>
      </w:tr>
    </w:tbl>
    <w:p w:rsidR="00E02D75" w:rsidRDefault="00E02D75" w:rsidP="00E64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D75" w:rsidRDefault="00E02D75" w:rsidP="00E64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 обеспечивается благодаря: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 - безопасной среде (закрепленные шкафы; отсутствие ядовитых и колючих растений; безопасное расположение растений в групповых комнатах; оборудование помещений с соблюдением мер противопожарной безопасности);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подобранной по росту детей мебели и её маркировке;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маркировке постельного белья и полотенец;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правильному хранению опасных для детей материалов (ножницы, иголки, моющие средства и др. находятся в недоступных для детей местах, соответствующим требованиям);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>- правильному освещению. В дошкольном учреждении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согласованы</w:t>
      </w:r>
      <w:r w:rsidRPr="00EF7195">
        <w:rPr>
          <w:rFonts w:ascii="Times New Roman" w:hAnsi="Times New Roman" w:cs="Times New Roman"/>
          <w:sz w:val="28"/>
          <w:szCs w:val="28"/>
        </w:rPr>
        <w:t>: Паспорт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>, паспорт безопасности, паспорт дорожной безопасности.</w:t>
      </w:r>
      <w:r w:rsidRPr="00EF7195">
        <w:rPr>
          <w:rFonts w:ascii="Times New Roman" w:hAnsi="Times New Roman" w:cs="Times New Roman"/>
          <w:sz w:val="28"/>
          <w:szCs w:val="28"/>
        </w:rPr>
        <w:t xml:space="preserve">  Детский сад оборудован специальными системами безопасности: установлена «тревожная сигнализация» и специальная автоматическая пожарная сигнализация. В ДОУ ведутся мероприятия по соблюдению правил пожарной безопасности, учреждение оснащено пожарной сигнализацией и системой оповещения о пожаре. В дошкольном учреждении установлено видеонаблюдение. Дополнительно </w:t>
      </w:r>
      <w:proofErr w:type="gramStart"/>
      <w:r w:rsidRPr="00EF71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7195">
        <w:rPr>
          <w:rFonts w:ascii="Times New Roman" w:hAnsi="Times New Roman" w:cs="Times New Roman"/>
          <w:sz w:val="28"/>
          <w:szCs w:val="28"/>
        </w:rPr>
        <w:t xml:space="preserve"> безопасностью образовательного процесса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EF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учреждения</w:t>
      </w:r>
      <w:r w:rsidRPr="00EF7195">
        <w:rPr>
          <w:rFonts w:ascii="Times New Roman" w:hAnsi="Times New Roman" w:cs="Times New Roman"/>
          <w:sz w:val="28"/>
          <w:szCs w:val="28"/>
        </w:rPr>
        <w:t xml:space="preserve">. В ночное время – ночные сторожа. 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о</w:t>
      </w:r>
      <w:r w:rsidRPr="00EF7195">
        <w:rPr>
          <w:rFonts w:ascii="Times New Roman" w:hAnsi="Times New Roman" w:cs="Times New Roman"/>
          <w:sz w:val="28"/>
          <w:szCs w:val="28"/>
        </w:rPr>
        <w:t>формлена наглядная информация по основам безопасности жизнедеятельности детей дошкольного возраста; разработаны конспекты мероприятий и консультаций для работы с детьми и родителями в данном направлении. Имеется демонстрационн</w:t>
      </w:r>
      <w:r w:rsidR="009E3755">
        <w:rPr>
          <w:rFonts w:ascii="Times New Roman" w:hAnsi="Times New Roman" w:cs="Times New Roman"/>
          <w:sz w:val="28"/>
          <w:szCs w:val="28"/>
        </w:rPr>
        <w:t>ый материал, развивающие игры</w:t>
      </w:r>
      <w:proofErr w:type="gramStart"/>
      <w:r w:rsidR="009E3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3755">
        <w:rPr>
          <w:rFonts w:ascii="Times New Roman" w:hAnsi="Times New Roman" w:cs="Times New Roman"/>
          <w:sz w:val="28"/>
          <w:szCs w:val="28"/>
        </w:rPr>
        <w:t xml:space="preserve"> С </w:t>
      </w:r>
      <w:r w:rsidRPr="00EF7195">
        <w:rPr>
          <w:rFonts w:ascii="Times New Roman" w:hAnsi="Times New Roman" w:cs="Times New Roman"/>
          <w:sz w:val="28"/>
          <w:szCs w:val="28"/>
        </w:rPr>
        <w:t xml:space="preserve"> </w:t>
      </w:r>
      <w:r w:rsidR="009E3755">
        <w:rPr>
          <w:rFonts w:ascii="Times New Roman" w:hAnsi="Times New Roman" w:cs="Times New Roman"/>
          <w:sz w:val="28"/>
          <w:szCs w:val="28"/>
        </w:rPr>
        <w:t xml:space="preserve">2017г в детском саду ежегодно проводятся разнообразные мероприятия по ОБЖ, так в  </w:t>
      </w:r>
      <w:r w:rsidRPr="00EF7195">
        <w:rPr>
          <w:rFonts w:ascii="Times New Roman" w:hAnsi="Times New Roman" w:cs="Times New Roman"/>
          <w:sz w:val="28"/>
          <w:szCs w:val="28"/>
        </w:rPr>
        <w:t>201</w:t>
      </w:r>
      <w:r w:rsidR="009E3755">
        <w:rPr>
          <w:rFonts w:ascii="Times New Roman" w:hAnsi="Times New Roman" w:cs="Times New Roman"/>
          <w:sz w:val="28"/>
          <w:szCs w:val="28"/>
        </w:rPr>
        <w:t>9</w:t>
      </w:r>
      <w:r w:rsidRPr="00EF7195">
        <w:rPr>
          <w:rFonts w:ascii="Times New Roman" w:hAnsi="Times New Roman" w:cs="Times New Roman"/>
          <w:sz w:val="28"/>
          <w:szCs w:val="28"/>
        </w:rPr>
        <w:t xml:space="preserve"> году в нашем дошкольном учреждении был</w:t>
      </w:r>
      <w:r w:rsidR="00E64F1C">
        <w:rPr>
          <w:rFonts w:ascii="Times New Roman" w:hAnsi="Times New Roman" w:cs="Times New Roman"/>
          <w:sz w:val="28"/>
          <w:szCs w:val="28"/>
        </w:rPr>
        <w:t>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64F1C">
        <w:rPr>
          <w:rFonts w:ascii="Times New Roman" w:hAnsi="Times New Roman" w:cs="Times New Roman"/>
          <w:sz w:val="28"/>
          <w:szCs w:val="28"/>
        </w:rPr>
        <w:t>ы</w:t>
      </w:r>
      <w:r w:rsidRPr="00EF7195">
        <w:rPr>
          <w:rFonts w:ascii="Times New Roman" w:hAnsi="Times New Roman" w:cs="Times New Roman"/>
          <w:sz w:val="28"/>
          <w:szCs w:val="28"/>
        </w:rPr>
        <w:t xml:space="preserve"> акци</w:t>
      </w:r>
      <w:r w:rsidR="00E64F1C">
        <w:rPr>
          <w:rFonts w:ascii="Times New Roman" w:hAnsi="Times New Roman" w:cs="Times New Roman"/>
          <w:sz w:val="28"/>
          <w:szCs w:val="28"/>
        </w:rPr>
        <w:t>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Нет ДТП</w:t>
      </w:r>
      <w:r w:rsidRPr="00EF71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«Мы вместе»</w:t>
      </w:r>
      <w:r w:rsidRPr="00EF7195">
        <w:rPr>
          <w:rFonts w:ascii="Times New Roman" w:hAnsi="Times New Roman" w:cs="Times New Roman"/>
          <w:sz w:val="28"/>
          <w:szCs w:val="28"/>
        </w:rPr>
        <w:t xml:space="preserve"> по предупреждению травматизма на дорогах города, а также </w:t>
      </w:r>
      <w:r w:rsidRPr="00EF7195">
        <w:rPr>
          <w:rFonts w:ascii="Times New Roman" w:hAnsi="Times New Roman" w:cs="Times New Roman"/>
          <w:sz w:val="28"/>
          <w:szCs w:val="28"/>
        </w:rPr>
        <w:lastRenderedPageBreak/>
        <w:t>мы провели акцию и раздали буклеты родителям «Внимание: дорога!».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Вывод: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</w:t>
      </w:r>
      <w:r>
        <w:rPr>
          <w:rFonts w:ascii="Times New Roman" w:hAnsi="Times New Roman" w:cs="Times New Roman"/>
          <w:sz w:val="28"/>
          <w:szCs w:val="28"/>
        </w:rPr>
        <w:t>преждению чрезвычайных ситуаций</w:t>
      </w:r>
      <w:r w:rsidRPr="00EF7195">
        <w:rPr>
          <w:rFonts w:ascii="Times New Roman" w:hAnsi="Times New Roman" w:cs="Times New Roman"/>
          <w:sz w:val="28"/>
          <w:szCs w:val="28"/>
        </w:rPr>
        <w:t xml:space="preserve">. Все предписания контролирующих органов своевременно исполняются. </w:t>
      </w:r>
    </w:p>
    <w:p w:rsidR="004F594C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EF7195">
        <w:rPr>
          <w:rFonts w:ascii="Times New Roman" w:hAnsi="Times New Roman" w:cs="Times New Roman"/>
          <w:sz w:val="28"/>
          <w:szCs w:val="28"/>
        </w:rPr>
        <w:t xml:space="preserve"> В дошкольном учреждении особое внимание уделяется питанию, оно сбалансировано и выстроено на основе 10-дневного меню, с учётом потребностей детского организма в белках, жирах, углеводах и калориях. В рационе круглый год – овощи, фрукты и соки. Разработаны и внедрены технологические карты, карты контроля, график закладки продуктов в котел, график выдачи готовых блюд на группы. Контроль за соблюдением санитарных норм на пищеблоке и в группах,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сада. В правильной организации питания детей большое значение имеет создание благоприятной и эмоциональной окружающей обстановки в группах. Группы обеспечены соответствующей посудой, удобными столами. Воспитатели приучают детей к чистоте и опрятности во время приема пищи. Вывод: воспитательно-образовательный процесс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719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г.Тосно</w:t>
      </w:r>
      <w:proofErr w:type="spellEnd"/>
      <w:r w:rsidRPr="00EF7195">
        <w:rPr>
          <w:rFonts w:ascii="Times New Roman" w:hAnsi="Times New Roman" w:cs="Times New Roman"/>
          <w:sz w:val="28"/>
          <w:szCs w:val="28"/>
        </w:rPr>
        <w:t xml:space="preserve"> строится с учетом требований санитарно-гигиенического режима в дошкольных учреждениях.</w:t>
      </w:r>
    </w:p>
    <w:p w:rsidR="00CD5798" w:rsidRPr="003F6354" w:rsidRDefault="00CD5798" w:rsidP="00994764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b/>
          <w:sz w:val="28"/>
          <w:szCs w:val="28"/>
        </w:rPr>
        <w:t xml:space="preserve">Анализ состояния материально-технической базы </w:t>
      </w:r>
      <w:r w:rsidR="00994764" w:rsidRPr="003F6354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3F6354">
        <w:rPr>
          <w:rFonts w:ascii="Times New Roman" w:hAnsi="Times New Roman" w:cs="Times New Roman"/>
          <w:sz w:val="28"/>
          <w:szCs w:val="28"/>
        </w:rPr>
        <w:br/>
      </w:r>
      <w:r w:rsidRPr="003F6354">
        <w:rPr>
          <w:rFonts w:ascii="Times New Roman" w:hAnsi="Times New Roman" w:cs="Times New Roman"/>
          <w:sz w:val="28"/>
          <w:szCs w:val="28"/>
        </w:rPr>
        <w:br/>
        <w:t>В детском саду создана предметно-развивающая среда, соответствующая гигиеническим и санитарным нормам, которая обновляется и пополняется в соответствии с Федеральными государственными требованиями.</w:t>
      </w:r>
      <w:r w:rsidR="00994764" w:rsidRPr="003F6354">
        <w:rPr>
          <w:rFonts w:ascii="Times New Roman" w:hAnsi="Times New Roman" w:cs="Times New Roman"/>
          <w:sz w:val="28"/>
          <w:szCs w:val="28"/>
        </w:rPr>
        <w:t xml:space="preserve"> Были приобретены игры, конструкторы, развивающие модули, дидактические плакатв</w:t>
      </w:r>
      <w:r w:rsidR="009E3755">
        <w:rPr>
          <w:rFonts w:ascii="Times New Roman" w:hAnsi="Times New Roman" w:cs="Times New Roman"/>
          <w:sz w:val="28"/>
          <w:szCs w:val="28"/>
        </w:rPr>
        <w:br/>
      </w:r>
      <w:r w:rsidR="009E3755">
        <w:rPr>
          <w:rFonts w:ascii="Times New Roman" w:hAnsi="Times New Roman" w:cs="Times New Roman"/>
          <w:sz w:val="28"/>
          <w:szCs w:val="28"/>
        </w:rPr>
        <w:br/>
        <w:t>Приобретены в 2019</w:t>
      </w:r>
      <w:r w:rsidRPr="003F63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994764" w:rsidRPr="003F6354">
        <w:rPr>
          <w:rFonts w:ascii="Times New Roman" w:hAnsi="Times New Roman" w:cs="Times New Roman"/>
          <w:sz w:val="28"/>
          <w:szCs w:val="28"/>
        </w:rPr>
        <w:t>:</w:t>
      </w: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="009E3755">
        <w:rPr>
          <w:rFonts w:ascii="Times New Roman" w:hAnsi="Times New Roman" w:cs="Times New Roman"/>
          <w:sz w:val="28"/>
          <w:szCs w:val="28"/>
        </w:rPr>
        <w:t>интерактивное оборудование для каждой возрастной категории детей пребывающей в МКДОУ, ежегодно оснащается и пополняется предметно-развивающая среда в группах из средств областного бюджета.</w:t>
      </w:r>
      <w:r w:rsidRPr="003F6354">
        <w:rPr>
          <w:rFonts w:ascii="Times New Roman" w:hAnsi="Times New Roman" w:cs="Times New Roman"/>
          <w:sz w:val="28"/>
          <w:szCs w:val="28"/>
        </w:rPr>
        <w:br/>
      </w:r>
    </w:p>
    <w:p w:rsidR="004F594C" w:rsidRPr="003F6354" w:rsidRDefault="003F6354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</w:t>
      </w:r>
      <w:r w:rsidR="001B38CB">
        <w:rPr>
          <w:rFonts w:ascii="Times New Roman" w:hAnsi="Times New Roman" w:cs="Times New Roman"/>
          <w:sz w:val="28"/>
          <w:szCs w:val="28"/>
        </w:rPr>
        <w:t>в и воспитанников</w:t>
      </w:r>
      <w:r w:rsidR="00831B63">
        <w:rPr>
          <w:rFonts w:ascii="Times New Roman" w:hAnsi="Times New Roman" w:cs="Times New Roman"/>
          <w:sz w:val="28"/>
          <w:szCs w:val="28"/>
        </w:rPr>
        <w:t xml:space="preserve"> в конкурсах.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Наши педагоги  актив</w:t>
      </w:r>
      <w:r w:rsidR="00A75009" w:rsidRPr="003F6354">
        <w:rPr>
          <w:rFonts w:ascii="Times New Roman" w:hAnsi="Times New Roman" w:cs="Times New Roman"/>
          <w:sz w:val="28"/>
          <w:szCs w:val="28"/>
        </w:rPr>
        <w:t xml:space="preserve">но участвовали в конкурсах в </w:t>
      </w:r>
      <w:r w:rsidRPr="003F6354">
        <w:rPr>
          <w:rFonts w:ascii="Times New Roman" w:hAnsi="Times New Roman" w:cs="Times New Roman"/>
          <w:sz w:val="28"/>
          <w:szCs w:val="28"/>
        </w:rPr>
        <w:t>201</w:t>
      </w:r>
      <w:r w:rsidR="009E3755">
        <w:rPr>
          <w:rFonts w:ascii="Times New Roman" w:hAnsi="Times New Roman" w:cs="Times New Roman"/>
          <w:sz w:val="28"/>
          <w:szCs w:val="28"/>
        </w:rPr>
        <w:t>9</w:t>
      </w:r>
      <w:r w:rsidRPr="003F635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F6354">
        <w:rPr>
          <w:rFonts w:ascii="Times New Roman" w:hAnsi="Times New Roman" w:cs="Times New Roman"/>
          <w:sz w:val="28"/>
          <w:szCs w:val="28"/>
        </w:rPr>
        <w:br/>
        <w:t>- Конкурс «Лучший учебный кабинет»- участие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- Конкурс «Учитель года» </w:t>
      </w:r>
      <w:r w:rsidR="009E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755">
        <w:rPr>
          <w:rFonts w:ascii="Times New Roman" w:hAnsi="Times New Roman" w:cs="Times New Roman"/>
          <w:sz w:val="28"/>
          <w:szCs w:val="28"/>
        </w:rPr>
        <w:t>Тройман</w:t>
      </w:r>
      <w:proofErr w:type="spellEnd"/>
      <w:r w:rsidR="009E3755">
        <w:rPr>
          <w:rFonts w:ascii="Times New Roman" w:hAnsi="Times New Roman" w:cs="Times New Roman"/>
          <w:sz w:val="28"/>
          <w:szCs w:val="28"/>
        </w:rPr>
        <w:t xml:space="preserve"> О.Н.</w:t>
      </w:r>
      <w:r w:rsidR="00155762" w:rsidRPr="003F6354">
        <w:rPr>
          <w:rFonts w:ascii="Times New Roman" w:hAnsi="Times New Roman" w:cs="Times New Roman"/>
          <w:sz w:val="28"/>
          <w:szCs w:val="28"/>
        </w:rPr>
        <w:t>.</w:t>
      </w:r>
      <w:r w:rsidRPr="003F6354">
        <w:rPr>
          <w:rFonts w:ascii="Times New Roman" w:hAnsi="Times New Roman" w:cs="Times New Roman"/>
          <w:sz w:val="28"/>
          <w:szCs w:val="28"/>
        </w:rPr>
        <w:t xml:space="preserve"> номи</w:t>
      </w:r>
      <w:r w:rsidR="009E3755">
        <w:rPr>
          <w:rFonts w:ascii="Times New Roman" w:hAnsi="Times New Roman" w:cs="Times New Roman"/>
          <w:sz w:val="28"/>
          <w:szCs w:val="28"/>
        </w:rPr>
        <w:t>нация «Воспитатель года»- диплом финалиста конкурса.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Конкурс экологического рисунка и плаката  муниципальный уровень «Природа твой до</w:t>
      </w:r>
      <w:proofErr w:type="gramStart"/>
      <w:r w:rsidRPr="003F635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F6354">
        <w:rPr>
          <w:rFonts w:ascii="Times New Roman" w:hAnsi="Times New Roman" w:cs="Times New Roman"/>
          <w:sz w:val="28"/>
          <w:szCs w:val="28"/>
        </w:rPr>
        <w:t xml:space="preserve"> береги его» - 1 место в номинации рисунок </w:t>
      </w:r>
      <w:proofErr w:type="spellStart"/>
      <w:r w:rsidR="00155762" w:rsidRPr="003F6354">
        <w:rPr>
          <w:rFonts w:ascii="Times New Roman" w:hAnsi="Times New Roman" w:cs="Times New Roman"/>
          <w:sz w:val="28"/>
          <w:szCs w:val="28"/>
        </w:rPr>
        <w:t>Апушкин</w:t>
      </w:r>
      <w:proofErr w:type="spellEnd"/>
      <w:r w:rsidR="00155762" w:rsidRPr="003F6354">
        <w:rPr>
          <w:rFonts w:ascii="Times New Roman" w:hAnsi="Times New Roman" w:cs="Times New Roman"/>
          <w:sz w:val="28"/>
          <w:szCs w:val="28"/>
        </w:rPr>
        <w:t xml:space="preserve"> Демьян</w:t>
      </w: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="00155762" w:rsidRPr="003F6354">
        <w:rPr>
          <w:rFonts w:ascii="Times New Roman" w:hAnsi="Times New Roman" w:cs="Times New Roman"/>
          <w:sz w:val="28"/>
          <w:szCs w:val="28"/>
        </w:rPr>
        <w:t>7</w:t>
      </w:r>
      <w:r w:rsidRPr="003F6354">
        <w:rPr>
          <w:rFonts w:ascii="Times New Roman" w:hAnsi="Times New Roman" w:cs="Times New Roman"/>
          <w:sz w:val="28"/>
          <w:szCs w:val="28"/>
        </w:rPr>
        <w:t xml:space="preserve"> лет воспитатель </w:t>
      </w:r>
      <w:proofErr w:type="spellStart"/>
      <w:r w:rsidR="00155762" w:rsidRPr="003F6354">
        <w:rPr>
          <w:rFonts w:ascii="Times New Roman" w:hAnsi="Times New Roman" w:cs="Times New Roman"/>
          <w:sz w:val="28"/>
          <w:szCs w:val="28"/>
        </w:rPr>
        <w:lastRenderedPageBreak/>
        <w:t>Феньшина</w:t>
      </w:r>
      <w:proofErr w:type="spellEnd"/>
      <w:r w:rsidR="00155762" w:rsidRPr="003F6354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  <w:r w:rsidRPr="003F6354">
        <w:rPr>
          <w:rFonts w:ascii="Times New Roman" w:hAnsi="Times New Roman" w:cs="Times New Roman"/>
          <w:sz w:val="28"/>
          <w:szCs w:val="28"/>
        </w:rPr>
        <w:t xml:space="preserve">; </w:t>
      </w:r>
      <w:r w:rsidR="00155762" w:rsidRPr="003F6354">
        <w:rPr>
          <w:rFonts w:ascii="Times New Roman" w:hAnsi="Times New Roman" w:cs="Times New Roman"/>
          <w:sz w:val="28"/>
          <w:szCs w:val="28"/>
        </w:rPr>
        <w:t xml:space="preserve">3 </w:t>
      </w:r>
      <w:r w:rsidRPr="003F6354">
        <w:rPr>
          <w:rFonts w:ascii="Times New Roman" w:hAnsi="Times New Roman" w:cs="Times New Roman"/>
          <w:sz w:val="28"/>
          <w:szCs w:val="28"/>
        </w:rPr>
        <w:t xml:space="preserve">место в номинации плакат </w:t>
      </w:r>
      <w:r w:rsidR="006C04EF">
        <w:rPr>
          <w:rFonts w:ascii="Times New Roman" w:hAnsi="Times New Roman" w:cs="Times New Roman"/>
          <w:sz w:val="28"/>
          <w:szCs w:val="28"/>
        </w:rPr>
        <w:t xml:space="preserve"> </w:t>
      </w:r>
      <w:r w:rsidR="00155762" w:rsidRPr="003F6354">
        <w:rPr>
          <w:rFonts w:ascii="Times New Roman" w:hAnsi="Times New Roman" w:cs="Times New Roman"/>
          <w:sz w:val="28"/>
          <w:szCs w:val="28"/>
        </w:rPr>
        <w:t>Смирнова Настя</w:t>
      </w:r>
      <w:r w:rsidRPr="003F6354">
        <w:rPr>
          <w:rFonts w:ascii="Times New Roman" w:hAnsi="Times New Roman" w:cs="Times New Roman"/>
          <w:sz w:val="28"/>
          <w:szCs w:val="28"/>
        </w:rPr>
        <w:t xml:space="preserve"> 7 лет, воспитатель </w:t>
      </w:r>
      <w:proofErr w:type="spellStart"/>
      <w:r w:rsidR="006C04EF">
        <w:rPr>
          <w:rFonts w:ascii="Times New Roman" w:hAnsi="Times New Roman" w:cs="Times New Roman"/>
          <w:sz w:val="28"/>
          <w:szCs w:val="28"/>
        </w:rPr>
        <w:t>Аникина</w:t>
      </w:r>
      <w:r w:rsidR="00155762" w:rsidRPr="003F6354">
        <w:rPr>
          <w:rFonts w:ascii="Times New Roman" w:hAnsi="Times New Roman" w:cs="Times New Roman"/>
          <w:sz w:val="28"/>
          <w:szCs w:val="28"/>
        </w:rPr>
        <w:t>Людмила</w:t>
      </w:r>
      <w:proofErr w:type="spellEnd"/>
      <w:r w:rsidR="00155762" w:rsidRPr="003F6354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Конкурс экологического рисунка и плаката  региональный  «Природа твой до</w:t>
      </w:r>
      <w:proofErr w:type="gramStart"/>
      <w:r w:rsidRPr="003F635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F6354">
        <w:rPr>
          <w:rFonts w:ascii="Times New Roman" w:hAnsi="Times New Roman" w:cs="Times New Roman"/>
          <w:sz w:val="28"/>
          <w:szCs w:val="28"/>
        </w:rPr>
        <w:t xml:space="preserve"> береги его»- участие в 2-х номинациях</w:t>
      </w:r>
    </w:p>
    <w:p w:rsidR="00A75009" w:rsidRPr="003F6354" w:rsidRDefault="00A75009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Конкурс «Дорога и мы» муниципальный уровень воспитанник Денисов Даниил занял второе место в номинации «Техническое творчество»,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Акция «</w:t>
      </w:r>
      <w:r w:rsidR="00155762" w:rsidRPr="003F6354">
        <w:rPr>
          <w:rFonts w:ascii="Times New Roman" w:hAnsi="Times New Roman" w:cs="Times New Roman"/>
          <w:sz w:val="28"/>
          <w:szCs w:val="28"/>
        </w:rPr>
        <w:t>Нет ДТП</w:t>
      </w:r>
      <w:r w:rsidRPr="003F6354">
        <w:rPr>
          <w:rFonts w:ascii="Times New Roman" w:hAnsi="Times New Roman" w:cs="Times New Roman"/>
          <w:sz w:val="28"/>
          <w:szCs w:val="28"/>
        </w:rPr>
        <w:t xml:space="preserve">» - </w:t>
      </w:r>
      <w:r w:rsidR="00155762" w:rsidRPr="003F6354">
        <w:rPr>
          <w:rFonts w:ascii="Times New Roman" w:hAnsi="Times New Roman" w:cs="Times New Roman"/>
          <w:sz w:val="28"/>
          <w:szCs w:val="28"/>
        </w:rPr>
        <w:t>60 участников</w:t>
      </w:r>
    </w:p>
    <w:p w:rsidR="003A57B5" w:rsidRPr="003F6354" w:rsidRDefault="006C04EF" w:rsidP="00EF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CF2FC5" w:rsidRPr="003F6354">
        <w:rPr>
          <w:rFonts w:ascii="Times New Roman" w:hAnsi="Times New Roman" w:cs="Times New Roman"/>
          <w:sz w:val="28"/>
          <w:szCs w:val="28"/>
        </w:rPr>
        <w:t xml:space="preserve"> году воспитанники МКДОУ</w:t>
      </w:r>
      <w:r w:rsidR="003A57B5"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="00CF2FC5" w:rsidRPr="003F6354">
        <w:rPr>
          <w:rFonts w:ascii="Times New Roman" w:hAnsi="Times New Roman" w:cs="Times New Roman"/>
          <w:sz w:val="28"/>
          <w:szCs w:val="28"/>
        </w:rPr>
        <w:t xml:space="preserve">№5 </w:t>
      </w:r>
      <w:proofErr w:type="spellStart"/>
      <w:r w:rsidR="00CF2FC5" w:rsidRPr="003F63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F2FC5" w:rsidRPr="003F635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F2FC5" w:rsidRPr="003F6354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="00CF2FC5" w:rsidRPr="003F6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3A57B5" w:rsidRPr="003F63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CF2FC5" w:rsidRPr="003F6354">
        <w:rPr>
          <w:rFonts w:ascii="Times New Roman" w:hAnsi="Times New Roman" w:cs="Times New Roman"/>
          <w:sz w:val="28"/>
          <w:szCs w:val="28"/>
        </w:rPr>
        <w:t>вместе с родителями приняли участие в физкультурном празднике Тосненского поселения семейных команд «Папа, мама и я –спортивная семья» среди дошкольных учреждений</w:t>
      </w:r>
    </w:p>
    <w:p w:rsidR="00CF2FC5" w:rsidRPr="003F6354" w:rsidRDefault="003A57B5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Семья Павлова </w:t>
      </w:r>
      <w:r w:rsidR="00CF2FC5"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t>Дмитрия заняла 1 место в своей возрастной категории.</w:t>
      </w:r>
    </w:p>
    <w:p w:rsidR="00155762" w:rsidRPr="003F6354" w:rsidRDefault="00155762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Также педагоги активно участвовали в интернет </w:t>
      </w:r>
      <w:proofErr w:type="gramStart"/>
      <w:r w:rsidRPr="003F6354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="00CF2FC5" w:rsidRPr="003F6354">
        <w:rPr>
          <w:rFonts w:ascii="Times New Roman" w:hAnsi="Times New Roman" w:cs="Times New Roman"/>
          <w:sz w:val="28"/>
          <w:szCs w:val="28"/>
        </w:rPr>
        <w:t xml:space="preserve"> 14 участников</w:t>
      </w:r>
      <w:r w:rsidRPr="003F6354">
        <w:rPr>
          <w:rFonts w:ascii="Times New Roman" w:hAnsi="Times New Roman" w:cs="Times New Roman"/>
          <w:sz w:val="28"/>
          <w:szCs w:val="28"/>
        </w:rPr>
        <w:t xml:space="preserve"> и со своими воспитанниками 25 участников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b/>
          <w:sz w:val="28"/>
          <w:szCs w:val="28"/>
        </w:rPr>
        <w:t xml:space="preserve">Функционирование внутренней </w:t>
      </w:r>
      <w:proofErr w:type="gramStart"/>
      <w:r w:rsidRPr="003F6354">
        <w:rPr>
          <w:rFonts w:ascii="Times New Roman" w:hAnsi="Times New Roman" w:cs="Times New Roman"/>
          <w:b/>
          <w:sz w:val="28"/>
          <w:szCs w:val="28"/>
        </w:rPr>
        <w:t>системы оценки качества образования образовательного учреждения</w:t>
      </w:r>
      <w:proofErr w:type="gramEnd"/>
      <w:r w:rsidRPr="003F6354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научно-методической работы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воспитательно-образовательного процесса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работы с родителями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работы с педагогическими кадрами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предметно-развивающей среды.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b/>
          <w:sz w:val="28"/>
          <w:szCs w:val="28"/>
        </w:rPr>
        <w:t xml:space="preserve">Выводы по итогам </w:t>
      </w:r>
      <w:proofErr w:type="spellStart"/>
      <w:r w:rsidRPr="003F635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3F635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программ;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В </w:t>
      </w:r>
      <w:r w:rsidR="006C04EF">
        <w:rPr>
          <w:rFonts w:ascii="Times New Roman" w:hAnsi="Times New Roman" w:cs="Times New Roman"/>
          <w:sz w:val="28"/>
          <w:szCs w:val="28"/>
        </w:rPr>
        <w:t>МК</w:t>
      </w:r>
      <w:bookmarkStart w:id="0" w:name="_GoBack"/>
      <w:bookmarkEnd w:id="0"/>
      <w:r w:rsidRPr="003F6354">
        <w:rPr>
          <w:rFonts w:ascii="Times New Roman" w:hAnsi="Times New Roman" w:cs="Times New Roman"/>
          <w:sz w:val="28"/>
          <w:szCs w:val="28"/>
        </w:rPr>
        <w:t>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</w:t>
      </w:r>
      <w:proofErr w:type="gramStart"/>
      <w:r w:rsidRPr="003F63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6354">
        <w:rPr>
          <w:rFonts w:ascii="Times New Roman" w:hAnsi="Times New Roman" w:cs="Times New Roman"/>
          <w:sz w:val="28"/>
          <w:szCs w:val="28"/>
        </w:rPr>
        <w:t xml:space="preserve"> психологический климат в коллективе, </w:t>
      </w:r>
      <w:r w:rsidRPr="003F6354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между администрацией и коллективом строятся на основе сотрудничества и взаимопомощи;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база, соответствует санитарно-гигиеническим требованиям.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Запланированная воспитательно-образовательная работа на 2016 -2017 учебный год выполнена в полном объеме.</w:t>
      </w:r>
    </w:p>
    <w:p w:rsidR="004841AF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Уровень готовности выпускников к обучению в школе – выше среднего</w:t>
      </w:r>
      <w:r w:rsidRPr="00484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02413E">
      <w:pPr>
        <w:pStyle w:val="ConsPlusNormal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МУНИЦИПАЛЬНОГО КАЗЕННОГО ДОШКОЛЬНОГО  ОБРАЗОВАТЕЛЬНОГО </w:t>
      </w: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УЧРЕЖДЕНИЯ №5 «ДЕТСКИЙ САД КОМБИНИРОВАННОГО ВИДА </w:t>
      </w:r>
      <w:proofErr w:type="spellStart"/>
      <w:r>
        <w:rPr>
          <w:b/>
          <w:bCs/>
          <w:sz w:val="16"/>
          <w:szCs w:val="16"/>
        </w:rPr>
        <w:t>г.ТОСНО</w:t>
      </w:r>
      <w:proofErr w:type="spellEnd"/>
      <w:r>
        <w:rPr>
          <w:b/>
          <w:bCs/>
          <w:sz w:val="16"/>
          <w:szCs w:val="16"/>
        </w:rPr>
        <w:t>»      2017 год</w:t>
      </w:r>
    </w:p>
    <w:p w:rsidR="00A35B94" w:rsidRDefault="00A35B94" w:rsidP="00A35B94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outlineLvl w:val="1"/>
              <w:rPr>
                <w:lang w:eastAsia="en-US"/>
              </w:rPr>
            </w:pPr>
            <w:bookmarkStart w:id="1" w:name="Par43"/>
            <w:bookmarkEnd w:id="1"/>
            <w:r>
              <w:rPr>
                <w:lang w:eastAsia="en-US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 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человек/ 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865A0C" w:rsidP="00865A0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35B94">
              <w:rPr>
                <w:lang w:eastAsia="en-US"/>
              </w:rPr>
              <w:t>5,</w:t>
            </w:r>
            <w:r>
              <w:rPr>
                <w:lang w:eastAsia="en-US"/>
              </w:rPr>
              <w:t>7</w:t>
            </w:r>
            <w:r w:rsidR="00A35B94">
              <w:rPr>
                <w:lang w:eastAsia="en-US"/>
              </w:rPr>
              <w:t xml:space="preserve"> день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E91B47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E91B47">
              <w:rPr>
                <w:lang w:eastAsia="en-US"/>
              </w:rPr>
              <w:t xml:space="preserve"> ч</w:t>
            </w:r>
            <w:r>
              <w:rPr>
                <w:lang w:eastAsia="en-US"/>
              </w:rPr>
              <w:t>еловека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человек 50%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человек 50%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человек 50%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человек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человек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человека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человека 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человека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человека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человека</w:t>
            </w:r>
          </w:p>
          <w:p w:rsidR="00A35B94" w:rsidRPr="00122DEA" w:rsidRDefault="00A35B94" w:rsidP="000241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>
              <w:rPr>
                <w:lang w:eastAsia="en-US"/>
              </w:rPr>
              <w:t>9 %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человек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человека 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9  %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DE2DB0">
              <w:rPr>
                <w:lang w:eastAsia="en-US"/>
              </w:rPr>
              <w:t xml:space="preserve"> человек/</w:t>
            </w:r>
          </w:p>
          <w:p w:rsidR="00A35B94" w:rsidRPr="00DE2DB0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  <w:r w:rsidRPr="00DE2DB0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0C439B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0C439B">
              <w:rPr>
                <w:lang w:eastAsia="en-US"/>
              </w:rPr>
              <w:t>20 чел./91%</w:t>
            </w:r>
          </w:p>
        </w:tc>
      </w:tr>
      <w:tr w:rsidR="00A35B94" w:rsidRPr="00DE2DB0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DE2DB0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DE2DB0">
              <w:rPr>
                <w:lang w:eastAsia="en-US"/>
              </w:rPr>
              <w:t xml:space="preserve"> человека/</w:t>
            </w:r>
          </w:p>
          <w:p w:rsidR="00A35B94" w:rsidRPr="00DE2DB0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DE2DB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80 </w:t>
            </w:r>
            <w:r w:rsidRPr="00DE2DB0">
              <w:rPr>
                <w:lang w:eastAsia="en-US"/>
              </w:rPr>
              <w:t>чел</w:t>
            </w:r>
            <w:r>
              <w:rPr>
                <w:lang w:eastAsia="en-US"/>
              </w:rPr>
              <w:t>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outlineLvl w:val="1"/>
              <w:rPr>
                <w:lang w:eastAsia="en-US"/>
              </w:rPr>
            </w:pPr>
            <w:bookmarkStart w:id="2" w:name="Par163"/>
            <w:bookmarkEnd w:id="2"/>
            <w:r>
              <w:rPr>
                <w:lang w:eastAsia="en-US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E37F2F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 w:rsidRPr="00E37F2F"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E37F2F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E37F2F">
              <w:rPr>
                <w:lang w:eastAsia="en-US"/>
              </w:rPr>
              <w:t>2,</w:t>
            </w:r>
            <w:r>
              <w:rPr>
                <w:lang w:eastAsia="en-US"/>
              </w:rPr>
              <w:t>3</w:t>
            </w:r>
            <w:r w:rsidRPr="00E37F2F">
              <w:rPr>
                <w:lang w:eastAsia="en-US"/>
              </w:rPr>
              <w:t xml:space="preserve"> кв. м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 w:rsidRPr="00DE2DB0"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  <w:r w:rsidRPr="00DE2DB0">
              <w:rPr>
                <w:lang w:eastAsia="en-US"/>
              </w:rPr>
              <w:t>,2 кв. м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A35B94" w:rsidRDefault="00A35B94" w:rsidP="00A35B94"/>
    <w:p w:rsidR="00A35B94" w:rsidRDefault="00A35B94" w:rsidP="00A35B94"/>
    <w:p w:rsidR="00A35B94" w:rsidRDefault="00A35B94" w:rsidP="004841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B94" w:rsidSect="00A3300C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1998"/>
    <w:multiLevelType w:val="hybridMultilevel"/>
    <w:tmpl w:val="1EF03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91F"/>
    <w:multiLevelType w:val="hybridMultilevel"/>
    <w:tmpl w:val="88D0F5F0"/>
    <w:lvl w:ilvl="0" w:tplc="85EC18B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DA92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6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4B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A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C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69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4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4323FC"/>
    <w:multiLevelType w:val="hybridMultilevel"/>
    <w:tmpl w:val="6CDEE2A0"/>
    <w:lvl w:ilvl="0" w:tplc="A326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2F6B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0264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2209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921B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3C77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53246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8ECD4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2EAF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82B2CF5"/>
    <w:multiLevelType w:val="hybridMultilevel"/>
    <w:tmpl w:val="E03851F8"/>
    <w:lvl w:ilvl="0" w:tplc="304A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B3EB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0841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8643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278E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0EF6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6CC8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643B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8854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E8432CD"/>
    <w:multiLevelType w:val="hybridMultilevel"/>
    <w:tmpl w:val="D2C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156B"/>
    <w:multiLevelType w:val="hybridMultilevel"/>
    <w:tmpl w:val="97808274"/>
    <w:lvl w:ilvl="0" w:tplc="24427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858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E8FC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F08F4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3AEA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5429BC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5CFA7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57E88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EA8FC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C953E8E"/>
    <w:multiLevelType w:val="hybridMultilevel"/>
    <w:tmpl w:val="3DA43C2E"/>
    <w:lvl w:ilvl="0" w:tplc="2E08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29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602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1208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AB64B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CE7D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D01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F228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0C56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54"/>
    <w:rsid w:val="0002413E"/>
    <w:rsid w:val="000753DF"/>
    <w:rsid w:val="000A4C09"/>
    <w:rsid w:val="00125789"/>
    <w:rsid w:val="00136CBF"/>
    <w:rsid w:val="00147A07"/>
    <w:rsid w:val="00155762"/>
    <w:rsid w:val="001A693F"/>
    <w:rsid w:val="001B0097"/>
    <w:rsid w:val="001B38CB"/>
    <w:rsid w:val="001F22C9"/>
    <w:rsid w:val="002C0A69"/>
    <w:rsid w:val="002F3A85"/>
    <w:rsid w:val="0033464B"/>
    <w:rsid w:val="00365383"/>
    <w:rsid w:val="003A46C8"/>
    <w:rsid w:val="003A57B5"/>
    <w:rsid w:val="003D39B7"/>
    <w:rsid w:val="003F6354"/>
    <w:rsid w:val="004841AF"/>
    <w:rsid w:val="004946D3"/>
    <w:rsid w:val="004F594C"/>
    <w:rsid w:val="005116F1"/>
    <w:rsid w:val="005A7043"/>
    <w:rsid w:val="005F142D"/>
    <w:rsid w:val="005F3B98"/>
    <w:rsid w:val="00622217"/>
    <w:rsid w:val="006833E7"/>
    <w:rsid w:val="006C04EF"/>
    <w:rsid w:val="00712B68"/>
    <w:rsid w:val="007D749B"/>
    <w:rsid w:val="00805DB4"/>
    <w:rsid w:val="00831B63"/>
    <w:rsid w:val="00865A0C"/>
    <w:rsid w:val="00975D14"/>
    <w:rsid w:val="00994764"/>
    <w:rsid w:val="009A3190"/>
    <w:rsid w:val="009E3755"/>
    <w:rsid w:val="00A3300C"/>
    <w:rsid w:val="00A35B94"/>
    <w:rsid w:val="00A52937"/>
    <w:rsid w:val="00A70C64"/>
    <w:rsid w:val="00A75009"/>
    <w:rsid w:val="00AC3F56"/>
    <w:rsid w:val="00B0634C"/>
    <w:rsid w:val="00B11E7A"/>
    <w:rsid w:val="00B842B9"/>
    <w:rsid w:val="00BB15CD"/>
    <w:rsid w:val="00CD4D90"/>
    <w:rsid w:val="00CD5798"/>
    <w:rsid w:val="00CF2FC5"/>
    <w:rsid w:val="00CF6058"/>
    <w:rsid w:val="00D650AC"/>
    <w:rsid w:val="00D66C37"/>
    <w:rsid w:val="00D930F6"/>
    <w:rsid w:val="00E02D75"/>
    <w:rsid w:val="00E31254"/>
    <w:rsid w:val="00E476BD"/>
    <w:rsid w:val="00E64F1C"/>
    <w:rsid w:val="00E86E95"/>
    <w:rsid w:val="00E918A9"/>
    <w:rsid w:val="00E952E1"/>
    <w:rsid w:val="00EF7195"/>
    <w:rsid w:val="00F07B6C"/>
    <w:rsid w:val="00F27E9A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F594C"/>
  </w:style>
  <w:style w:type="paragraph" w:styleId="a5">
    <w:name w:val="No Spacing"/>
    <w:link w:val="a4"/>
    <w:uiPriority w:val="1"/>
    <w:qFormat/>
    <w:rsid w:val="004F5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5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2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E0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F594C"/>
  </w:style>
  <w:style w:type="paragraph" w:styleId="a5">
    <w:name w:val="No Spacing"/>
    <w:link w:val="a4"/>
    <w:uiPriority w:val="1"/>
    <w:qFormat/>
    <w:rsid w:val="004F5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5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2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E0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DD19-1E49-4B4E-B58D-0899CAAA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14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</cp:lastModifiedBy>
  <cp:revision>47</cp:revision>
  <cp:lastPrinted>2018-03-21T12:29:00Z</cp:lastPrinted>
  <dcterms:created xsi:type="dcterms:W3CDTF">2018-02-21T06:27:00Z</dcterms:created>
  <dcterms:modified xsi:type="dcterms:W3CDTF">2020-04-29T16:34:00Z</dcterms:modified>
</cp:coreProperties>
</file>